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9A910" w14:textId="77777777" w:rsidR="005B36B7" w:rsidRPr="00447C1A" w:rsidRDefault="005B36B7" w:rsidP="00447C1A">
      <w:pPr>
        <w:spacing w:line="276" w:lineRule="auto"/>
        <w:contextualSpacing/>
        <w:rPr>
          <w:rFonts w:ascii="Century Gothic" w:hAnsi="Century Gothic" w:cs="Arial"/>
          <w:b/>
          <w:bCs/>
          <w:sz w:val="22"/>
          <w:szCs w:val="22"/>
        </w:rPr>
      </w:pPr>
    </w:p>
    <w:p w14:paraId="244C5230" w14:textId="516670BF" w:rsidR="00DB453E" w:rsidRPr="00447C1A" w:rsidRDefault="00FD668F" w:rsidP="00447C1A">
      <w:pPr>
        <w:spacing w:line="276" w:lineRule="auto"/>
        <w:contextualSpacing/>
        <w:rPr>
          <w:rFonts w:ascii="Century Gothic" w:hAnsi="Century Gothic" w:cs="Arial"/>
          <w:b/>
          <w:bCs/>
          <w:sz w:val="22"/>
          <w:szCs w:val="22"/>
        </w:rPr>
      </w:pPr>
      <w:r w:rsidRPr="00FD668F">
        <w:rPr>
          <w:rFonts w:ascii="Century Gothic" w:hAnsi="Century Gothic" w:cs="Arial"/>
          <w:b/>
          <w:bCs/>
          <w:sz w:val="22"/>
          <w:szCs w:val="22"/>
        </w:rPr>
        <w:t>ZDRAVSTVENI DOM NOVO MESTO</w:t>
      </w:r>
      <w:r w:rsidR="00DB453E" w:rsidRPr="00447C1A">
        <w:rPr>
          <w:rFonts w:ascii="Century Gothic" w:hAnsi="Century Gothic" w:cs="Arial"/>
          <w:b/>
          <w:bCs/>
          <w:sz w:val="22"/>
          <w:szCs w:val="22"/>
        </w:rPr>
        <w:t xml:space="preserve">, </w:t>
      </w:r>
      <w:proofErr w:type="spellStart"/>
      <w:r w:rsidRPr="00447C1A">
        <w:rPr>
          <w:rFonts w:ascii="Century Gothic" w:hAnsi="Century Gothic" w:cs="Arial"/>
          <w:b/>
          <w:bCs/>
          <w:sz w:val="22"/>
          <w:szCs w:val="22"/>
        </w:rPr>
        <w:t>Kandijska</w:t>
      </w:r>
      <w:proofErr w:type="spellEnd"/>
      <w:r w:rsidRPr="00447C1A">
        <w:rPr>
          <w:rFonts w:ascii="Century Gothic" w:hAnsi="Century Gothic" w:cs="Arial"/>
          <w:b/>
          <w:bCs/>
          <w:sz w:val="22"/>
          <w:szCs w:val="22"/>
        </w:rPr>
        <w:t xml:space="preserve"> cesta 4</w:t>
      </w:r>
      <w:r w:rsidR="00DB453E" w:rsidRPr="00447C1A">
        <w:rPr>
          <w:rFonts w:ascii="Century Gothic" w:hAnsi="Century Gothic" w:cs="Arial"/>
          <w:b/>
          <w:bCs/>
          <w:sz w:val="22"/>
          <w:szCs w:val="22"/>
        </w:rPr>
        <w:t xml:space="preserve">, </w:t>
      </w:r>
      <w:r w:rsidRPr="00447C1A">
        <w:rPr>
          <w:rFonts w:ascii="Century Gothic" w:hAnsi="Century Gothic" w:cs="Arial"/>
          <w:b/>
          <w:bCs/>
          <w:sz w:val="22"/>
          <w:szCs w:val="22"/>
        </w:rPr>
        <w:t>8000 Novo mesto</w:t>
      </w:r>
    </w:p>
    <w:p w14:paraId="3BB332F7" w14:textId="77777777"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Matična številka: 5054613000</w:t>
      </w:r>
    </w:p>
    <w:p w14:paraId="3AB34DD2" w14:textId="64B6F80F"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Davčna številka: SI 18631380</w:t>
      </w:r>
    </w:p>
    <w:p w14:paraId="419DA970" w14:textId="261D09A5" w:rsidR="00B30A96" w:rsidRPr="00447C1A" w:rsidRDefault="00B30A96"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 xml:space="preserve">ki ga zastopa </w:t>
      </w:r>
      <w:proofErr w:type="spellStart"/>
      <w:r w:rsidR="005C1A9E">
        <w:rPr>
          <w:rFonts w:ascii="Century Gothic" w:hAnsi="Century Gothic" w:cs="Arial"/>
          <w:sz w:val="22"/>
          <w:szCs w:val="22"/>
        </w:rPr>
        <w:t>v.d</w:t>
      </w:r>
      <w:proofErr w:type="spellEnd"/>
      <w:r w:rsidR="005C1A9E">
        <w:rPr>
          <w:rFonts w:ascii="Century Gothic" w:hAnsi="Century Gothic" w:cs="Arial"/>
          <w:sz w:val="22"/>
          <w:szCs w:val="22"/>
        </w:rPr>
        <w:t xml:space="preserve">. </w:t>
      </w:r>
      <w:r w:rsidRPr="00447C1A">
        <w:rPr>
          <w:rFonts w:ascii="Century Gothic" w:hAnsi="Century Gothic" w:cs="Arial"/>
          <w:sz w:val="22"/>
          <w:szCs w:val="22"/>
        </w:rPr>
        <w:t>direktor</w:t>
      </w:r>
      <w:r w:rsidR="00DB453E" w:rsidRPr="00447C1A">
        <w:rPr>
          <w:rFonts w:ascii="Century Gothic" w:hAnsi="Century Gothic" w:cs="Arial"/>
          <w:sz w:val="22"/>
          <w:szCs w:val="22"/>
        </w:rPr>
        <w:t>ic</w:t>
      </w:r>
      <w:r w:rsidR="005C1A9E">
        <w:rPr>
          <w:rFonts w:ascii="Century Gothic" w:hAnsi="Century Gothic" w:cs="Arial"/>
          <w:sz w:val="22"/>
          <w:szCs w:val="22"/>
        </w:rPr>
        <w:t>e</w:t>
      </w:r>
      <w:r w:rsidR="00DB453E" w:rsidRPr="00447C1A">
        <w:rPr>
          <w:rFonts w:ascii="Century Gothic" w:hAnsi="Century Gothic" w:cs="Arial"/>
          <w:sz w:val="22"/>
          <w:szCs w:val="22"/>
        </w:rPr>
        <w:t xml:space="preserve"> Alenka Simonič </w:t>
      </w:r>
      <w:r w:rsidRPr="00447C1A">
        <w:rPr>
          <w:rFonts w:ascii="Century Gothic" w:hAnsi="Century Gothic" w:cs="Arial"/>
          <w:sz w:val="22"/>
          <w:szCs w:val="22"/>
        </w:rPr>
        <w:t xml:space="preserve"> </w:t>
      </w:r>
    </w:p>
    <w:p w14:paraId="587A0D98" w14:textId="4B980BA4" w:rsidR="00B30A96" w:rsidRPr="00447C1A" w:rsidRDefault="00DB453E" w:rsidP="00447C1A">
      <w:pPr>
        <w:spacing w:line="276" w:lineRule="auto"/>
        <w:contextualSpacing/>
        <w:rPr>
          <w:rFonts w:ascii="Century Gothic" w:hAnsi="Century Gothic" w:cs="Arial"/>
          <w:b/>
          <w:sz w:val="22"/>
          <w:szCs w:val="22"/>
        </w:rPr>
      </w:pPr>
      <w:r w:rsidRPr="00447C1A">
        <w:rPr>
          <w:rFonts w:ascii="Century Gothic" w:hAnsi="Century Gothic" w:cs="Arial"/>
          <w:sz w:val="22"/>
          <w:szCs w:val="22"/>
        </w:rPr>
        <w:t>(v nadaljevanju: naročnik)</w:t>
      </w:r>
    </w:p>
    <w:p w14:paraId="5D686D3D" w14:textId="77777777" w:rsidR="00B30A96" w:rsidRPr="00447C1A" w:rsidRDefault="00B30A96" w:rsidP="00447C1A">
      <w:pPr>
        <w:spacing w:line="276" w:lineRule="auto"/>
        <w:contextualSpacing/>
        <w:rPr>
          <w:rFonts w:ascii="Century Gothic" w:hAnsi="Century Gothic" w:cs="Arial"/>
          <w:sz w:val="22"/>
          <w:szCs w:val="22"/>
        </w:rPr>
      </w:pPr>
    </w:p>
    <w:p w14:paraId="0A33A204" w14:textId="77777777" w:rsidR="00B30A96" w:rsidRPr="00447C1A" w:rsidRDefault="00B30A96" w:rsidP="00447C1A">
      <w:pPr>
        <w:spacing w:line="276" w:lineRule="auto"/>
        <w:contextualSpacing/>
        <w:rPr>
          <w:rFonts w:ascii="Century Gothic" w:hAnsi="Century Gothic" w:cs="Arial"/>
          <w:bCs/>
          <w:sz w:val="22"/>
          <w:szCs w:val="22"/>
        </w:rPr>
      </w:pPr>
      <w:r w:rsidRPr="00447C1A">
        <w:rPr>
          <w:rFonts w:ascii="Century Gothic" w:hAnsi="Century Gothic" w:cs="Arial"/>
          <w:bCs/>
          <w:sz w:val="22"/>
          <w:szCs w:val="22"/>
        </w:rPr>
        <w:t>in</w:t>
      </w:r>
    </w:p>
    <w:p w14:paraId="79DB39A8" w14:textId="77777777" w:rsidR="00B30A96" w:rsidRPr="00447C1A" w:rsidRDefault="00B30A96" w:rsidP="00447C1A">
      <w:pPr>
        <w:spacing w:line="276" w:lineRule="auto"/>
        <w:contextualSpacing/>
        <w:rPr>
          <w:rFonts w:ascii="Century Gothic" w:hAnsi="Century Gothic" w:cs="Arial"/>
          <w:b/>
          <w:bCs/>
          <w:sz w:val="22"/>
          <w:szCs w:val="22"/>
        </w:rPr>
      </w:pPr>
    </w:p>
    <w:p w14:paraId="7923D866" w14:textId="77777777"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w:t>
      </w:r>
    </w:p>
    <w:p w14:paraId="202D172F" w14:textId="6056B327"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Matična številka: ……………….</w:t>
      </w:r>
    </w:p>
    <w:p w14:paraId="7CDF3BB7" w14:textId="623499B5"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Davčna številka: ……………….</w:t>
      </w:r>
    </w:p>
    <w:p w14:paraId="1B02CCED" w14:textId="7EB7F0B3"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ki ga zastopa ……………….</w:t>
      </w:r>
    </w:p>
    <w:p w14:paraId="557C53DF" w14:textId="0D4E939C" w:rsidR="00DB453E" w:rsidRPr="00447C1A" w:rsidRDefault="00DB453E" w:rsidP="00447C1A">
      <w:pPr>
        <w:spacing w:line="276" w:lineRule="auto"/>
        <w:contextualSpacing/>
        <w:rPr>
          <w:rFonts w:ascii="Century Gothic" w:hAnsi="Century Gothic" w:cs="Arial"/>
          <w:b/>
          <w:sz w:val="22"/>
          <w:szCs w:val="22"/>
        </w:rPr>
      </w:pPr>
      <w:r w:rsidRPr="00447C1A">
        <w:rPr>
          <w:rFonts w:ascii="Century Gothic" w:hAnsi="Century Gothic" w:cs="Arial"/>
          <w:sz w:val="22"/>
          <w:szCs w:val="22"/>
        </w:rPr>
        <w:t>(v nadaljevanju: dobavitelj)</w:t>
      </w:r>
    </w:p>
    <w:p w14:paraId="66BB2B40" w14:textId="77777777" w:rsidR="00B30A96" w:rsidRPr="00447C1A" w:rsidRDefault="00B30A96" w:rsidP="00447C1A">
      <w:pPr>
        <w:spacing w:line="276" w:lineRule="auto"/>
        <w:contextualSpacing/>
        <w:rPr>
          <w:rFonts w:ascii="Century Gothic" w:hAnsi="Century Gothic" w:cs="Arial"/>
          <w:b/>
          <w:sz w:val="22"/>
          <w:szCs w:val="22"/>
        </w:rPr>
      </w:pPr>
    </w:p>
    <w:p w14:paraId="35771DF4" w14:textId="77777777" w:rsidR="00B30A96" w:rsidRPr="00447C1A" w:rsidRDefault="00B30A96" w:rsidP="00447C1A">
      <w:pPr>
        <w:spacing w:line="276" w:lineRule="auto"/>
        <w:contextualSpacing/>
        <w:rPr>
          <w:rFonts w:ascii="Century Gothic" w:hAnsi="Century Gothic" w:cs="Arial"/>
          <w:b/>
          <w:sz w:val="22"/>
          <w:szCs w:val="22"/>
        </w:rPr>
      </w:pPr>
    </w:p>
    <w:p w14:paraId="35C4DC1A" w14:textId="77777777" w:rsidR="00B30A96" w:rsidRPr="00447C1A" w:rsidRDefault="00B30A96" w:rsidP="00447C1A">
      <w:pPr>
        <w:spacing w:line="276" w:lineRule="auto"/>
        <w:contextualSpacing/>
        <w:rPr>
          <w:rFonts w:ascii="Century Gothic" w:hAnsi="Century Gothic" w:cs="Arial"/>
          <w:b/>
          <w:sz w:val="22"/>
          <w:szCs w:val="22"/>
        </w:rPr>
      </w:pPr>
    </w:p>
    <w:p w14:paraId="5C3CAFB4" w14:textId="77777777" w:rsidR="00B30A96" w:rsidRPr="00447C1A" w:rsidRDefault="00B30A96"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skleneta naslednjo</w:t>
      </w:r>
    </w:p>
    <w:p w14:paraId="1F2D7990" w14:textId="77777777" w:rsidR="00B30A96" w:rsidRPr="00447C1A" w:rsidRDefault="00B30A96" w:rsidP="00447C1A">
      <w:pPr>
        <w:spacing w:line="276" w:lineRule="auto"/>
        <w:contextualSpacing/>
        <w:rPr>
          <w:rFonts w:ascii="Century Gothic" w:hAnsi="Century Gothic" w:cs="Arial"/>
          <w:sz w:val="22"/>
          <w:szCs w:val="22"/>
        </w:rPr>
      </w:pPr>
    </w:p>
    <w:p w14:paraId="2E9D55BE" w14:textId="77777777" w:rsidR="00B30A96" w:rsidRPr="00447C1A" w:rsidRDefault="00B30A96" w:rsidP="00447C1A">
      <w:pPr>
        <w:spacing w:line="276" w:lineRule="auto"/>
        <w:contextualSpacing/>
        <w:rPr>
          <w:rFonts w:ascii="Century Gothic" w:hAnsi="Century Gothic" w:cs="Arial"/>
          <w:sz w:val="22"/>
          <w:szCs w:val="22"/>
        </w:rPr>
      </w:pPr>
    </w:p>
    <w:p w14:paraId="64EF17FD" w14:textId="4307D795" w:rsidR="00B30A96" w:rsidRPr="00956FEF" w:rsidRDefault="00B30A96" w:rsidP="00447C1A">
      <w:pPr>
        <w:widowControl w:val="0"/>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b/>
          <w:sz w:val="22"/>
          <w:szCs w:val="22"/>
        </w:rPr>
        <w:t xml:space="preserve">Pogodbo o </w:t>
      </w:r>
      <w:r w:rsidR="002A3B84" w:rsidRPr="00956FEF">
        <w:rPr>
          <w:rFonts w:ascii="Century Gothic" w:hAnsi="Century Gothic" w:cs="Arial"/>
          <w:b/>
          <w:sz w:val="22"/>
          <w:szCs w:val="22"/>
        </w:rPr>
        <w:t xml:space="preserve">najemu </w:t>
      </w:r>
      <w:r w:rsidR="00DB453E" w:rsidRPr="00956FEF">
        <w:rPr>
          <w:rFonts w:ascii="Century Gothic" w:hAnsi="Century Gothic" w:cs="Arial"/>
          <w:b/>
          <w:sz w:val="22"/>
          <w:szCs w:val="22"/>
        </w:rPr>
        <w:t xml:space="preserve">integriranega analiznega sistema za izvajanje preiskav biokemije in </w:t>
      </w:r>
      <w:proofErr w:type="spellStart"/>
      <w:r w:rsidR="00DB453E" w:rsidRPr="00956FEF">
        <w:rPr>
          <w:rFonts w:ascii="Century Gothic" w:hAnsi="Century Gothic" w:cs="Arial"/>
          <w:b/>
          <w:sz w:val="22"/>
          <w:szCs w:val="22"/>
        </w:rPr>
        <w:t>imunokemije</w:t>
      </w:r>
      <w:proofErr w:type="spellEnd"/>
      <w:r w:rsidR="00DB453E" w:rsidRPr="00956FEF">
        <w:rPr>
          <w:rFonts w:ascii="Century Gothic" w:hAnsi="Century Gothic" w:cs="Arial"/>
          <w:b/>
          <w:sz w:val="22"/>
          <w:szCs w:val="22"/>
        </w:rPr>
        <w:t xml:space="preserve"> z vključenim vzdrževanjem (</w:t>
      </w:r>
      <w:proofErr w:type="spellStart"/>
      <w:r w:rsidR="00DB453E" w:rsidRPr="00956FEF">
        <w:rPr>
          <w:rFonts w:ascii="Century Gothic" w:hAnsi="Century Gothic" w:cs="Arial"/>
          <w:b/>
          <w:sz w:val="22"/>
          <w:szCs w:val="22"/>
        </w:rPr>
        <w:t>all</w:t>
      </w:r>
      <w:proofErr w:type="spellEnd"/>
      <w:r w:rsidR="00DB453E" w:rsidRPr="00956FEF">
        <w:rPr>
          <w:rFonts w:ascii="Century Gothic" w:hAnsi="Century Gothic" w:cs="Arial"/>
          <w:b/>
          <w:sz w:val="22"/>
          <w:szCs w:val="22"/>
        </w:rPr>
        <w:t xml:space="preserve"> </w:t>
      </w:r>
      <w:proofErr w:type="spellStart"/>
      <w:r w:rsidR="00DB453E" w:rsidRPr="00956FEF">
        <w:rPr>
          <w:rFonts w:ascii="Century Gothic" w:hAnsi="Century Gothic" w:cs="Arial"/>
          <w:b/>
          <w:sz w:val="22"/>
          <w:szCs w:val="22"/>
        </w:rPr>
        <w:t>inclusive</w:t>
      </w:r>
      <w:proofErr w:type="spellEnd"/>
      <w:r w:rsidR="00DB453E" w:rsidRPr="00956FEF">
        <w:rPr>
          <w:rFonts w:ascii="Century Gothic" w:hAnsi="Century Gothic" w:cs="Arial"/>
          <w:b/>
          <w:sz w:val="22"/>
          <w:szCs w:val="22"/>
        </w:rPr>
        <w:t xml:space="preserve"> – vse vključeno) ter dobavo pripadajočega potrošnega materiala za obdobje sedem (7) let</w:t>
      </w:r>
    </w:p>
    <w:p w14:paraId="27FE6691" w14:textId="269B02B5" w:rsidR="00DB453E" w:rsidRPr="00956FEF" w:rsidRDefault="00DB453E" w:rsidP="00447C1A">
      <w:pPr>
        <w:widowControl w:val="0"/>
        <w:tabs>
          <w:tab w:val="left" w:pos="90"/>
        </w:tabs>
        <w:autoSpaceDE w:val="0"/>
        <w:autoSpaceDN w:val="0"/>
        <w:adjustRightInd w:val="0"/>
        <w:spacing w:line="276" w:lineRule="auto"/>
        <w:contextualSpacing/>
        <w:jc w:val="center"/>
        <w:rPr>
          <w:rFonts w:ascii="Century Gothic" w:hAnsi="Century Gothic" w:cs="Arial"/>
          <w:sz w:val="22"/>
          <w:szCs w:val="22"/>
        </w:rPr>
      </w:pPr>
      <w:r w:rsidRPr="00956FEF">
        <w:rPr>
          <w:rFonts w:ascii="Century Gothic" w:hAnsi="Century Gothic" w:cs="Arial"/>
          <w:b/>
          <w:sz w:val="22"/>
          <w:szCs w:val="22"/>
        </w:rPr>
        <w:t>št. ………………</w:t>
      </w:r>
    </w:p>
    <w:p w14:paraId="7FA05B7C" w14:textId="77777777" w:rsidR="00B30A96" w:rsidRPr="00956FEF" w:rsidRDefault="00B30A96"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6E7DE2BC"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5F9064D2"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0ACB1194" w14:textId="77777777" w:rsidR="00DB453E" w:rsidRPr="00956FEF" w:rsidRDefault="00DB453E" w:rsidP="00447C1A">
      <w:pPr>
        <w:pStyle w:val="Telobesedila"/>
        <w:keepNext/>
        <w:keepLines/>
        <w:numPr>
          <w:ilvl w:val="0"/>
          <w:numId w:val="24"/>
        </w:numPr>
        <w:spacing w:line="276" w:lineRule="auto"/>
        <w:contextualSpacing/>
        <w:jc w:val="left"/>
        <w:rPr>
          <w:rFonts w:ascii="Century Gothic" w:hAnsi="Century Gothic"/>
          <w:b/>
          <w:sz w:val="22"/>
          <w:szCs w:val="22"/>
        </w:rPr>
      </w:pPr>
      <w:r w:rsidRPr="00956FEF">
        <w:rPr>
          <w:rFonts w:ascii="Century Gothic" w:hAnsi="Century Gothic"/>
          <w:b/>
          <w:sz w:val="22"/>
          <w:szCs w:val="22"/>
        </w:rPr>
        <w:t>UVODNA DOLOČBA</w:t>
      </w:r>
    </w:p>
    <w:p w14:paraId="2B6E168F" w14:textId="77777777" w:rsidR="00DB453E" w:rsidRPr="00956FEF" w:rsidRDefault="00DB453E" w:rsidP="00447C1A">
      <w:pPr>
        <w:pStyle w:val="Telobesedila"/>
        <w:keepNext/>
        <w:keepLines/>
        <w:spacing w:line="276" w:lineRule="auto"/>
        <w:contextualSpacing/>
        <w:jc w:val="center"/>
        <w:outlineLvl w:val="0"/>
        <w:rPr>
          <w:rFonts w:ascii="Century Gothic" w:hAnsi="Century Gothic"/>
          <w:sz w:val="22"/>
          <w:szCs w:val="22"/>
        </w:rPr>
      </w:pPr>
    </w:p>
    <w:p w14:paraId="396443D7" w14:textId="77777777" w:rsidR="00DB453E" w:rsidRPr="00956FEF" w:rsidRDefault="00DB453E" w:rsidP="00447C1A">
      <w:pPr>
        <w:pStyle w:val="Telobesedila"/>
        <w:keepNext/>
        <w:keepLines/>
        <w:numPr>
          <w:ilvl w:val="0"/>
          <w:numId w:val="23"/>
        </w:numPr>
        <w:spacing w:line="276" w:lineRule="auto"/>
        <w:contextualSpacing/>
        <w:jc w:val="center"/>
        <w:outlineLvl w:val="0"/>
        <w:rPr>
          <w:rFonts w:ascii="Century Gothic" w:hAnsi="Century Gothic"/>
          <w:bCs/>
          <w:sz w:val="22"/>
          <w:szCs w:val="22"/>
        </w:rPr>
      </w:pPr>
      <w:r w:rsidRPr="00956FEF">
        <w:rPr>
          <w:rFonts w:ascii="Century Gothic" w:hAnsi="Century Gothic"/>
          <w:bCs/>
          <w:sz w:val="22"/>
          <w:szCs w:val="22"/>
        </w:rPr>
        <w:t xml:space="preserve">  člen</w:t>
      </w:r>
    </w:p>
    <w:p w14:paraId="568B6B6B" w14:textId="77777777" w:rsidR="00DB453E" w:rsidRPr="00956FEF" w:rsidRDefault="00DB453E" w:rsidP="00447C1A">
      <w:pPr>
        <w:keepNext/>
        <w:keepLines/>
        <w:widowControl w:val="0"/>
        <w:spacing w:line="276" w:lineRule="auto"/>
        <w:contextualSpacing/>
        <w:rPr>
          <w:rFonts w:ascii="Century Gothic" w:hAnsi="Century Gothic"/>
          <w:sz w:val="22"/>
          <w:szCs w:val="22"/>
        </w:rPr>
      </w:pPr>
    </w:p>
    <w:p w14:paraId="3DA4B952" w14:textId="1216EF23" w:rsidR="00DB453E" w:rsidRPr="00956FEF" w:rsidRDefault="00DB453E" w:rsidP="00447C1A">
      <w:pPr>
        <w:keepNext/>
        <w:keepLines/>
        <w:widowControl w:val="0"/>
        <w:spacing w:line="276" w:lineRule="auto"/>
        <w:contextualSpacing/>
        <w:rPr>
          <w:rFonts w:ascii="Century Gothic" w:hAnsi="Century Gothic"/>
          <w:sz w:val="22"/>
          <w:szCs w:val="22"/>
        </w:rPr>
      </w:pPr>
      <w:r w:rsidRPr="00956FEF">
        <w:rPr>
          <w:rFonts w:ascii="Century Gothic" w:hAnsi="Century Gothic"/>
          <w:sz w:val="22"/>
          <w:szCs w:val="22"/>
        </w:rPr>
        <w:t>Pogodbeni stranki uvodoma ugotavljata, da je naročnik dne ………, na Portalu javnih naročil objavil javno naročilo z naslovom: »</w:t>
      </w:r>
      <w:r w:rsidR="002A3B84" w:rsidRPr="00956FEF">
        <w:rPr>
          <w:rFonts w:ascii="Century Gothic" w:hAnsi="Century Gothic"/>
          <w:sz w:val="22"/>
          <w:szCs w:val="22"/>
        </w:rPr>
        <w:t xml:space="preserve">NAJEM </w:t>
      </w:r>
      <w:r w:rsidRPr="00956FEF">
        <w:rPr>
          <w:rFonts w:ascii="Century Gothic" w:hAnsi="Century Gothic"/>
          <w:sz w:val="22"/>
          <w:szCs w:val="22"/>
        </w:rPr>
        <w:t>INTEGRIRANEGA ANALIZNEGA SISTEMA ZA IZVAJANJE PREISKAV BIOKEMIJE IN IMUNOKEMIJE Z VKLJUČENIM VZDRŽEVANJEM (ALL INCLUSIVE – VSE VKLJUČENO) TER DOBAVO PRIPADAJOČEGA POTROŠNEGA MATERIALA ZA OBDOBJE SEDEM (7) LET«, št. objave ………, na osnovi katerega je bil z odločitvijo o oddaji naročila z dne ………, kot najugodnejši ponudnik izbran dobavitelj.</w:t>
      </w:r>
      <w:r w:rsidR="0009551D">
        <w:rPr>
          <w:rFonts w:ascii="Century Gothic" w:hAnsi="Century Gothic"/>
          <w:sz w:val="22"/>
          <w:szCs w:val="22"/>
        </w:rPr>
        <w:t xml:space="preserve"> </w:t>
      </w:r>
    </w:p>
    <w:p w14:paraId="4F6FB04B"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21CE4DEF"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3E30961A" w14:textId="144BDA2C" w:rsidR="00B30A96" w:rsidRPr="00956FEF" w:rsidRDefault="00DB453E" w:rsidP="00447C1A">
      <w:pPr>
        <w:pStyle w:val="Odstavekseznama"/>
        <w:widowControl w:val="0"/>
        <w:numPr>
          <w:ilvl w:val="0"/>
          <w:numId w:val="24"/>
        </w:numPr>
        <w:tabs>
          <w:tab w:val="left" w:pos="90"/>
        </w:tabs>
        <w:autoSpaceDE w:val="0"/>
        <w:autoSpaceDN w:val="0"/>
        <w:adjustRightInd w:val="0"/>
        <w:spacing w:line="276" w:lineRule="auto"/>
        <w:rPr>
          <w:rFonts w:ascii="Century Gothic" w:hAnsi="Century Gothic" w:cs="Arial"/>
          <w:b/>
          <w:color w:val="000000"/>
          <w:sz w:val="22"/>
          <w:szCs w:val="22"/>
        </w:rPr>
      </w:pPr>
      <w:r w:rsidRPr="00956FEF">
        <w:rPr>
          <w:rFonts w:ascii="Century Gothic" w:hAnsi="Century Gothic" w:cs="Arial"/>
          <w:b/>
          <w:color w:val="000000"/>
          <w:sz w:val="22"/>
          <w:szCs w:val="22"/>
        </w:rPr>
        <w:t>PREDMET POGODBE</w:t>
      </w:r>
    </w:p>
    <w:p w14:paraId="68FB441A" w14:textId="592194A8" w:rsidR="00B30A96" w:rsidRPr="00956FEF" w:rsidRDefault="00B30A96" w:rsidP="00447C1A">
      <w:pPr>
        <w:pStyle w:val="Odstavekseznama"/>
        <w:widowControl w:val="0"/>
        <w:numPr>
          <w:ilvl w:val="0"/>
          <w:numId w:val="23"/>
        </w:numPr>
        <w:tabs>
          <w:tab w:val="center" w:pos="5025"/>
        </w:tabs>
        <w:autoSpaceDE w:val="0"/>
        <w:autoSpaceDN w:val="0"/>
        <w:adjustRightInd w:val="0"/>
        <w:spacing w:line="276" w:lineRule="auto"/>
        <w:jc w:val="center"/>
        <w:rPr>
          <w:rFonts w:ascii="Century Gothic" w:hAnsi="Century Gothic" w:cs="Arial"/>
          <w:color w:val="000000"/>
          <w:sz w:val="22"/>
          <w:szCs w:val="22"/>
        </w:rPr>
      </w:pPr>
      <w:r w:rsidRPr="00956FEF">
        <w:rPr>
          <w:rFonts w:ascii="Century Gothic" w:hAnsi="Century Gothic" w:cs="Arial"/>
          <w:color w:val="000000"/>
          <w:sz w:val="22"/>
          <w:szCs w:val="22"/>
        </w:rPr>
        <w:t>člen</w:t>
      </w:r>
    </w:p>
    <w:p w14:paraId="0A707F6D" w14:textId="77777777" w:rsidR="00B30A96" w:rsidRPr="00956FEF" w:rsidRDefault="00B30A96" w:rsidP="00447C1A">
      <w:pPr>
        <w:widowControl w:val="0"/>
        <w:tabs>
          <w:tab w:val="left" w:pos="4395"/>
          <w:tab w:val="center" w:pos="5025"/>
        </w:tabs>
        <w:autoSpaceDE w:val="0"/>
        <w:autoSpaceDN w:val="0"/>
        <w:adjustRightInd w:val="0"/>
        <w:spacing w:line="276" w:lineRule="auto"/>
        <w:ind w:left="360"/>
        <w:contextualSpacing/>
        <w:jc w:val="center"/>
        <w:rPr>
          <w:rFonts w:ascii="Century Gothic" w:hAnsi="Century Gothic" w:cs="Arial"/>
          <w:color w:val="000000"/>
          <w:sz w:val="22"/>
          <w:szCs w:val="22"/>
        </w:rPr>
      </w:pPr>
    </w:p>
    <w:p w14:paraId="18D5343E" w14:textId="3920ABB1" w:rsidR="00B30A96" w:rsidRPr="00956FEF" w:rsidRDefault="00B30A96" w:rsidP="00447C1A">
      <w:pPr>
        <w:widowControl w:val="0"/>
        <w:tabs>
          <w:tab w:val="left" w:pos="90"/>
        </w:tabs>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Predmet pogodbe je </w:t>
      </w:r>
      <w:r w:rsidR="002A3B84" w:rsidRPr="00956FEF">
        <w:rPr>
          <w:rFonts w:ascii="Century Gothic" w:hAnsi="Century Gothic" w:cs="Arial"/>
          <w:sz w:val="22"/>
          <w:szCs w:val="22"/>
        </w:rPr>
        <w:t xml:space="preserve">brezplačni najem </w:t>
      </w:r>
      <w:r w:rsidR="00DB453E" w:rsidRPr="00956FEF">
        <w:rPr>
          <w:rFonts w:ascii="Century Gothic" w:hAnsi="Century Gothic" w:cs="Arial"/>
          <w:sz w:val="22"/>
          <w:szCs w:val="22"/>
        </w:rPr>
        <w:t xml:space="preserve">integriranega analiznega sistema za izvajanje preiskav biokemije in </w:t>
      </w:r>
      <w:proofErr w:type="spellStart"/>
      <w:r w:rsidR="00DB453E" w:rsidRPr="00956FEF">
        <w:rPr>
          <w:rFonts w:ascii="Century Gothic" w:hAnsi="Century Gothic" w:cs="Arial"/>
          <w:sz w:val="22"/>
          <w:szCs w:val="22"/>
        </w:rPr>
        <w:t>imunokemije</w:t>
      </w:r>
      <w:proofErr w:type="spellEnd"/>
      <w:r w:rsidR="00DB453E" w:rsidRPr="00956FEF">
        <w:rPr>
          <w:rFonts w:ascii="Century Gothic" w:hAnsi="Century Gothic" w:cs="Arial"/>
          <w:sz w:val="22"/>
          <w:szCs w:val="22"/>
        </w:rPr>
        <w:t xml:space="preserve"> (v nadaljevanju: </w:t>
      </w:r>
      <w:r w:rsidR="00926442" w:rsidRPr="00956FEF">
        <w:rPr>
          <w:rFonts w:ascii="Century Gothic" w:hAnsi="Century Gothic"/>
          <w:sz w:val="22"/>
          <w:szCs w:val="22"/>
        </w:rPr>
        <w:t>analitski sistem</w:t>
      </w:r>
      <w:r w:rsidR="008B5D09" w:rsidRPr="00956FEF">
        <w:rPr>
          <w:rFonts w:ascii="Century Gothic" w:hAnsi="Century Gothic"/>
          <w:sz w:val="22"/>
          <w:szCs w:val="22"/>
        </w:rPr>
        <w:t xml:space="preserve"> ali oprema</w:t>
      </w:r>
      <w:r w:rsidR="00DB453E" w:rsidRPr="00956FEF">
        <w:rPr>
          <w:rFonts w:ascii="Century Gothic" w:hAnsi="Century Gothic" w:cs="Arial"/>
          <w:sz w:val="22"/>
          <w:szCs w:val="22"/>
        </w:rPr>
        <w:t xml:space="preserve">) z vključenim </w:t>
      </w:r>
      <w:r w:rsidR="00ED1EE4" w:rsidRPr="00956FEF">
        <w:rPr>
          <w:rFonts w:ascii="Century Gothic" w:hAnsi="Century Gothic" w:cs="Arial"/>
          <w:sz w:val="22"/>
          <w:szCs w:val="22"/>
        </w:rPr>
        <w:t xml:space="preserve">brezplačnim </w:t>
      </w:r>
      <w:r w:rsidR="00DB453E" w:rsidRPr="00956FEF">
        <w:rPr>
          <w:rFonts w:ascii="Century Gothic" w:hAnsi="Century Gothic" w:cs="Arial"/>
          <w:sz w:val="22"/>
          <w:szCs w:val="22"/>
        </w:rPr>
        <w:t>vzdrževanjem</w:t>
      </w:r>
      <w:r w:rsidR="00ED1EE4" w:rsidRPr="00956FEF">
        <w:rPr>
          <w:rFonts w:ascii="Century Gothic" w:hAnsi="Century Gothic" w:cs="Arial"/>
          <w:sz w:val="22"/>
          <w:szCs w:val="22"/>
        </w:rPr>
        <w:t xml:space="preserve"> (rezervni deli, delovne ure na poti, nadgradnje </w:t>
      </w:r>
      <w:r w:rsidR="00ED1EE4" w:rsidRPr="00956FEF">
        <w:rPr>
          <w:rFonts w:ascii="Century Gothic" w:hAnsi="Century Gothic" w:cs="Arial"/>
          <w:sz w:val="22"/>
          <w:szCs w:val="22"/>
        </w:rPr>
        <w:lastRenderedPageBreak/>
        <w:t>strojne in programske opreme)</w:t>
      </w:r>
      <w:r w:rsidR="002A3B84" w:rsidRPr="00956FEF">
        <w:rPr>
          <w:rFonts w:ascii="Century Gothic" w:hAnsi="Century Gothic" w:cs="Arial"/>
          <w:sz w:val="22"/>
          <w:szCs w:val="22"/>
        </w:rPr>
        <w:t xml:space="preserve">, ter </w:t>
      </w:r>
      <w:r w:rsidR="00ED1EE4" w:rsidRPr="00956FEF">
        <w:rPr>
          <w:rFonts w:ascii="Century Gothic" w:hAnsi="Century Gothic" w:cs="Arial"/>
          <w:sz w:val="22"/>
          <w:szCs w:val="22"/>
        </w:rPr>
        <w:t xml:space="preserve">brezplačno </w:t>
      </w:r>
      <w:r w:rsidR="002A3B84" w:rsidRPr="00956FEF">
        <w:rPr>
          <w:rFonts w:ascii="Century Gothic" w:hAnsi="Century Gothic" w:cs="Arial"/>
          <w:sz w:val="22"/>
          <w:szCs w:val="22"/>
        </w:rPr>
        <w:t xml:space="preserve">vso pripadajočo programsko in drugo opremo (licence/naročnine) za digitalne produkte za obdobje 7 let. Predmet pogodbe je </w:t>
      </w:r>
      <w:r w:rsidR="00DB453E" w:rsidRPr="00956FEF">
        <w:rPr>
          <w:rFonts w:ascii="Century Gothic" w:hAnsi="Century Gothic" w:cs="Arial"/>
          <w:sz w:val="22"/>
          <w:szCs w:val="22"/>
        </w:rPr>
        <w:t>dobav</w:t>
      </w:r>
      <w:r w:rsidR="002A3B84" w:rsidRPr="00956FEF">
        <w:rPr>
          <w:rFonts w:ascii="Century Gothic" w:hAnsi="Century Gothic" w:cs="Arial"/>
          <w:sz w:val="22"/>
          <w:szCs w:val="22"/>
        </w:rPr>
        <w:t>a</w:t>
      </w:r>
      <w:r w:rsidR="00DB453E" w:rsidRPr="00956FEF">
        <w:rPr>
          <w:rFonts w:ascii="Century Gothic" w:hAnsi="Century Gothic" w:cs="Arial"/>
          <w:sz w:val="22"/>
          <w:szCs w:val="22"/>
        </w:rPr>
        <w:t xml:space="preserve"> pripadajočega potrošnega materiala</w:t>
      </w:r>
      <w:r w:rsidR="0054772C" w:rsidRPr="00956FEF">
        <w:rPr>
          <w:rFonts w:ascii="Century Gothic" w:hAnsi="Century Gothic" w:cs="Arial"/>
          <w:sz w:val="22"/>
          <w:szCs w:val="22"/>
        </w:rPr>
        <w:t xml:space="preserve"> (reagenti, </w:t>
      </w:r>
      <w:proofErr w:type="spellStart"/>
      <w:r w:rsidR="0054772C" w:rsidRPr="00956FEF">
        <w:rPr>
          <w:rFonts w:ascii="Century Gothic" w:hAnsi="Century Gothic" w:cs="Arial"/>
          <w:sz w:val="22"/>
          <w:szCs w:val="22"/>
        </w:rPr>
        <w:t>kalibratorji</w:t>
      </w:r>
      <w:proofErr w:type="spellEnd"/>
      <w:r w:rsidR="0054772C" w:rsidRPr="00956FEF">
        <w:rPr>
          <w:rFonts w:ascii="Century Gothic" w:hAnsi="Century Gothic" w:cs="Arial"/>
          <w:sz w:val="22"/>
          <w:szCs w:val="22"/>
        </w:rPr>
        <w:t>, kontrole in ostali potrošni material)</w:t>
      </w:r>
      <w:r w:rsidR="00DB453E" w:rsidRPr="00956FEF">
        <w:rPr>
          <w:rFonts w:ascii="Century Gothic" w:hAnsi="Century Gothic" w:cs="Arial"/>
          <w:sz w:val="22"/>
          <w:szCs w:val="22"/>
        </w:rPr>
        <w:t xml:space="preserve"> za obdobje sedem (7) let, </w:t>
      </w:r>
      <w:r w:rsidRPr="00956FEF">
        <w:rPr>
          <w:rFonts w:ascii="Century Gothic" w:hAnsi="Century Gothic" w:cs="Arial"/>
          <w:sz w:val="22"/>
          <w:szCs w:val="22"/>
        </w:rPr>
        <w:t>skladno z zahtevami naročnika in skladno s pravili vzdrževanja proizvajalca</w:t>
      </w:r>
      <w:r w:rsidR="00DB453E" w:rsidRPr="00956FEF">
        <w:rPr>
          <w:rFonts w:ascii="Century Gothic" w:hAnsi="Century Gothic" w:cs="Arial"/>
          <w:sz w:val="22"/>
          <w:szCs w:val="22"/>
        </w:rPr>
        <w:t xml:space="preserve"> </w:t>
      </w:r>
      <w:r w:rsidR="00926442" w:rsidRPr="00956FEF">
        <w:rPr>
          <w:rFonts w:ascii="Century Gothic" w:hAnsi="Century Gothic" w:cs="Arial"/>
          <w:sz w:val="22"/>
          <w:szCs w:val="22"/>
        </w:rPr>
        <w:t xml:space="preserve">ponujenega </w:t>
      </w:r>
      <w:r w:rsidR="00926442" w:rsidRPr="00956FEF">
        <w:rPr>
          <w:rFonts w:ascii="Century Gothic" w:hAnsi="Century Gothic"/>
          <w:sz w:val="22"/>
          <w:szCs w:val="22"/>
        </w:rPr>
        <w:t>analitskega sistema</w:t>
      </w:r>
      <w:r w:rsidR="002A3B84" w:rsidRPr="00956FEF">
        <w:rPr>
          <w:rFonts w:ascii="Century Gothic" w:hAnsi="Century Gothic" w:cs="Arial"/>
          <w:sz w:val="22"/>
          <w:szCs w:val="22"/>
        </w:rPr>
        <w:t xml:space="preserve"> ter ponudbenim predračunom dobavitelja</w:t>
      </w:r>
    </w:p>
    <w:p w14:paraId="4641F87A" w14:textId="77777777" w:rsidR="00B30A96" w:rsidRPr="00956FEF" w:rsidRDefault="00B30A96" w:rsidP="00447C1A">
      <w:pPr>
        <w:widowControl w:val="0"/>
        <w:tabs>
          <w:tab w:val="left" w:pos="90"/>
        </w:tabs>
        <w:autoSpaceDE w:val="0"/>
        <w:autoSpaceDN w:val="0"/>
        <w:adjustRightInd w:val="0"/>
        <w:spacing w:line="276" w:lineRule="auto"/>
        <w:contextualSpacing/>
        <w:rPr>
          <w:rFonts w:ascii="Century Gothic" w:hAnsi="Century Gothic" w:cs="Arial"/>
          <w:sz w:val="22"/>
          <w:szCs w:val="22"/>
        </w:rPr>
      </w:pPr>
    </w:p>
    <w:p w14:paraId="542D0BF5" w14:textId="51CE3232" w:rsidR="00DB453E" w:rsidRPr="00956FEF" w:rsidRDefault="00DB453E"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Dobavitelj izvede dostavo, priključitev (montažo) in prvi testni zagon s preizkusom  funkcionalnega delovanja opreme ob prisotnosti osebja naročnika.</w:t>
      </w:r>
    </w:p>
    <w:p w14:paraId="6F81AC54" w14:textId="77777777" w:rsidR="00926442" w:rsidRPr="00956FEF" w:rsidRDefault="00926442" w:rsidP="00447C1A">
      <w:pPr>
        <w:spacing w:line="276" w:lineRule="auto"/>
        <w:contextualSpacing/>
        <w:rPr>
          <w:rFonts w:ascii="Century Gothic" w:hAnsi="Century Gothic" w:cs="Arial"/>
          <w:sz w:val="22"/>
          <w:szCs w:val="22"/>
        </w:rPr>
      </w:pPr>
    </w:p>
    <w:p w14:paraId="7BED1612" w14:textId="3E0D7C24" w:rsidR="00B30A96" w:rsidRPr="00956FEF" w:rsidRDefault="00DB453E" w:rsidP="00447C1A">
      <w:pPr>
        <w:pStyle w:val="Odstavekseznama"/>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POGODBENA VREDNOST</w:t>
      </w:r>
    </w:p>
    <w:p w14:paraId="58EA36BD" w14:textId="77777777" w:rsidR="00DB453E" w:rsidRPr="00956FEF" w:rsidRDefault="00DB453E" w:rsidP="00447C1A">
      <w:pPr>
        <w:pStyle w:val="Odstavekseznama"/>
        <w:spacing w:line="276" w:lineRule="auto"/>
        <w:rPr>
          <w:rFonts w:ascii="Century Gothic" w:hAnsi="Century Gothic" w:cs="Arial"/>
          <w:sz w:val="22"/>
          <w:szCs w:val="22"/>
        </w:rPr>
      </w:pPr>
    </w:p>
    <w:p w14:paraId="5174A281" w14:textId="77777777" w:rsidR="00B30A96" w:rsidRPr="00956FEF" w:rsidRDefault="00B30A96" w:rsidP="00447C1A">
      <w:pPr>
        <w:pStyle w:val="Odstavekseznama"/>
        <w:widowControl w:val="0"/>
        <w:numPr>
          <w:ilvl w:val="0"/>
          <w:numId w:val="23"/>
        </w:numPr>
        <w:tabs>
          <w:tab w:val="center" w:pos="5017"/>
        </w:tabs>
        <w:autoSpaceDE w:val="0"/>
        <w:autoSpaceDN w:val="0"/>
        <w:adjustRightInd w:val="0"/>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028B1359" w14:textId="77777777" w:rsidR="00B30A96" w:rsidRPr="00956FEF" w:rsidRDefault="00B30A96" w:rsidP="00447C1A">
      <w:pPr>
        <w:pStyle w:val="Odstavekseznama"/>
        <w:widowControl w:val="0"/>
        <w:tabs>
          <w:tab w:val="center" w:pos="5017"/>
        </w:tabs>
        <w:autoSpaceDE w:val="0"/>
        <w:autoSpaceDN w:val="0"/>
        <w:adjustRightInd w:val="0"/>
        <w:spacing w:line="276" w:lineRule="auto"/>
        <w:rPr>
          <w:rFonts w:ascii="Century Gothic" w:hAnsi="Century Gothic" w:cs="Arial"/>
          <w:sz w:val="22"/>
          <w:szCs w:val="22"/>
        </w:rPr>
      </w:pPr>
    </w:p>
    <w:p w14:paraId="2C71E0B3" w14:textId="527E27BA"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Skupna</w:t>
      </w:r>
      <w:r w:rsidR="00C4466C" w:rsidRPr="00956FEF">
        <w:rPr>
          <w:rFonts w:ascii="Century Gothic" w:hAnsi="Century Gothic" w:cs="Arial"/>
          <w:sz w:val="22"/>
          <w:szCs w:val="22"/>
        </w:rPr>
        <w:t xml:space="preserve"> ocenjena</w:t>
      </w:r>
      <w:r w:rsidRPr="00956FEF">
        <w:rPr>
          <w:rFonts w:ascii="Century Gothic" w:hAnsi="Century Gothic" w:cs="Arial"/>
          <w:sz w:val="22"/>
          <w:szCs w:val="22"/>
        </w:rPr>
        <w:t xml:space="preserve"> pogodbena vrednost za celotno pogodbeno obdobje znaša </w:t>
      </w:r>
    </w:p>
    <w:p w14:paraId="27C602AE" w14:textId="77777777" w:rsidR="00B30A96" w:rsidRPr="00956FEF" w:rsidRDefault="00B30A96" w:rsidP="00447C1A">
      <w:pPr>
        <w:spacing w:line="276" w:lineRule="auto"/>
        <w:contextualSpacing/>
        <w:rPr>
          <w:rFonts w:ascii="Century Gothic" w:hAnsi="Century Gothic" w:cs="Arial"/>
          <w:sz w:val="22"/>
          <w:szCs w:val="22"/>
        </w:rPr>
      </w:pPr>
    </w:p>
    <w:p w14:paraId="1203E602" w14:textId="2C42CF39" w:rsidR="00B30A96" w:rsidRPr="00956FEF" w:rsidRDefault="00B30A96" w:rsidP="00447C1A">
      <w:p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brez DDV:</w:t>
      </w:r>
      <w:r w:rsidRPr="00956FEF">
        <w:rPr>
          <w:rFonts w:ascii="Century Gothic" w:hAnsi="Century Gothic" w:cs="Arial"/>
          <w:b/>
          <w:sz w:val="22"/>
          <w:szCs w:val="22"/>
        </w:rPr>
        <w:t xml:space="preserve"> _________________________</w:t>
      </w:r>
    </w:p>
    <w:p w14:paraId="3A9BA189" w14:textId="77777777" w:rsidR="00B30A96" w:rsidRPr="00956FEF" w:rsidRDefault="00B30A96" w:rsidP="00447C1A">
      <w:pPr>
        <w:spacing w:line="276" w:lineRule="auto"/>
        <w:contextualSpacing/>
        <w:jc w:val="left"/>
        <w:rPr>
          <w:rFonts w:ascii="Century Gothic" w:hAnsi="Century Gothic" w:cs="Arial"/>
          <w:sz w:val="22"/>
          <w:szCs w:val="22"/>
        </w:rPr>
      </w:pPr>
      <w:r w:rsidRPr="00956FEF">
        <w:rPr>
          <w:rFonts w:ascii="Century Gothic" w:hAnsi="Century Gothic" w:cs="Arial"/>
          <w:sz w:val="22"/>
          <w:szCs w:val="22"/>
        </w:rPr>
        <w:t xml:space="preserve"> </w:t>
      </w:r>
    </w:p>
    <w:p w14:paraId="7F90D131" w14:textId="77777777" w:rsidR="00B30A96" w:rsidRPr="00956FEF" w:rsidRDefault="00B30A96" w:rsidP="00447C1A">
      <w:p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z DDV:</w:t>
      </w:r>
      <w:r w:rsidRPr="00956FEF">
        <w:rPr>
          <w:rFonts w:ascii="Century Gothic" w:hAnsi="Century Gothic" w:cs="Arial"/>
          <w:b/>
          <w:sz w:val="22"/>
          <w:szCs w:val="22"/>
        </w:rPr>
        <w:t xml:space="preserve"> _________________________</w:t>
      </w:r>
    </w:p>
    <w:p w14:paraId="71B64F7E" w14:textId="77777777" w:rsidR="00B30A96" w:rsidRPr="00956FEF" w:rsidRDefault="00B30A96" w:rsidP="00447C1A">
      <w:pPr>
        <w:spacing w:line="276" w:lineRule="auto"/>
        <w:contextualSpacing/>
        <w:rPr>
          <w:rFonts w:ascii="Century Gothic" w:hAnsi="Century Gothic" w:cs="Arial"/>
          <w:sz w:val="22"/>
          <w:szCs w:val="22"/>
        </w:rPr>
      </w:pPr>
    </w:p>
    <w:p w14:paraId="7A147700" w14:textId="77777777" w:rsidR="00B30A96" w:rsidRPr="00956FEF" w:rsidRDefault="00B30A96" w:rsidP="00447C1A">
      <w:p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 xml:space="preserve">( z besedo: </w:t>
      </w:r>
      <w:r w:rsidRPr="00956FEF">
        <w:rPr>
          <w:rFonts w:ascii="Century Gothic" w:hAnsi="Century Gothic" w:cs="Arial"/>
          <w:i/>
          <w:sz w:val="22"/>
          <w:szCs w:val="22"/>
        </w:rPr>
        <w:t xml:space="preserve"> _________________       evrov 00/100</w:t>
      </w:r>
      <w:r w:rsidRPr="00956FEF">
        <w:rPr>
          <w:rFonts w:ascii="Century Gothic" w:hAnsi="Century Gothic" w:cs="Arial"/>
          <w:sz w:val="22"/>
          <w:szCs w:val="22"/>
        </w:rPr>
        <w:t xml:space="preserve"> )</w:t>
      </w:r>
    </w:p>
    <w:p w14:paraId="1E9A1A7D" w14:textId="77777777" w:rsidR="00DB453E" w:rsidRPr="00956FEF" w:rsidRDefault="00DB453E" w:rsidP="00447C1A">
      <w:pPr>
        <w:spacing w:line="276" w:lineRule="auto"/>
        <w:contextualSpacing/>
        <w:jc w:val="center"/>
        <w:rPr>
          <w:rFonts w:ascii="Century Gothic" w:hAnsi="Century Gothic" w:cs="Arial"/>
          <w:sz w:val="22"/>
          <w:szCs w:val="22"/>
        </w:rPr>
      </w:pPr>
    </w:p>
    <w:p w14:paraId="4ECE6BFA" w14:textId="110EF7CE" w:rsidR="00C4466C" w:rsidRPr="00956FEF" w:rsidRDefault="002A3B84"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Ponudbena cena zajema tudi najem  in v</w:t>
      </w:r>
      <w:r w:rsidR="00C4466C" w:rsidRPr="00956FEF">
        <w:rPr>
          <w:rFonts w:ascii="Century Gothic" w:hAnsi="Century Gothic" w:cs="Arial"/>
          <w:sz w:val="22"/>
          <w:szCs w:val="22"/>
        </w:rPr>
        <w:t>zdrževanj</w:t>
      </w:r>
      <w:r w:rsidRPr="00956FEF">
        <w:rPr>
          <w:rFonts w:ascii="Century Gothic" w:hAnsi="Century Gothic" w:cs="Arial"/>
          <w:sz w:val="22"/>
          <w:szCs w:val="22"/>
        </w:rPr>
        <w:t>e</w:t>
      </w:r>
      <w:r w:rsidR="00926442" w:rsidRPr="00956FEF">
        <w:rPr>
          <w:rFonts w:ascii="Century Gothic" w:hAnsi="Century Gothic" w:cs="Arial"/>
          <w:sz w:val="22"/>
          <w:szCs w:val="22"/>
        </w:rPr>
        <w:t xml:space="preserve"> </w:t>
      </w:r>
      <w:r w:rsidR="00926442" w:rsidRPr="00956FEF">
        <w:rPr>
          <w:rFonts w:ascii="Century Gothic" w:hAnsi="Century Gothic"/>
          <w:sz w:val="22"/>
          <w:szCs w:val="22"/>
        </w:rPr>
        <w:t>analitskega sistema</w:t>
      </w:r>
      <w:r w:rsidRPr="00956FEF">
        <w:rPr>
          <w:rFonts w:ascii="Century Gothic" w:hAnsi="Century Gothic"/>
          <w:sz w:val="22"/>
          <w:szCs w:val="22"/>
        </w:rPr>
        <w:t xml:space="preserve"> z vsemi pripadajočimi stroški: </w:t>
      </w:r>
      <w:r w:rsidR="00B30A96" w:rsidRPr="00956FEF">
        <w:rPr>
          <w:rFonts w:ascii="Century Gothic" w:hAnsi="Century Gothic" w:cs="Arial"/>
          <w:sz w:val="22"/>
          <w:szCs w:val="22"/>
        </w:rPr>
        <w:t xml:space="preserve">stroški </w:t>
      </w:r>
      <w:r w:rsidRPr="00956FEF">
        <w:rPr>
          <w:rFonts w:ascii="Century Gothic" w:hAnsi="Century Gothic" w:cs="Arial"/>
          <w:sz w:val="22"/>
          <w:szCs w:val="22"/>
        </w:rPr>
        <w:t xml:space="preserve">najema </w:t>
      </w:r>
      <w:r w:rsidR="00B30A96" w:rsidRPr="00956FEF">
        <w:rPr>
          <w:rFonts w:ascii="Century Gothic" w:hAnsi="Century Gothic" w:cs="Arial"/>
          <w:sz w:val="22"/>
          <w:szCs w:val="22"/>
        </w:rPr>
        <w:t xml:space="preserve">in dostave </w:t>
      </w:r>
      <w:r w:rsidR="00926442" w:rsidRPr="00956FEF">
        <w:rPr>
          <w:rFonts w:ascii="Century Gothic" w:hAnsi="Century Gothic"/>
          <w:sz w:val="22"/>
          <w:szCs w:val="22"/>
        </w:rPr>
        <w:t>analitskega sistema</w:t>
      </w:r>
      <w:r w:rsidR="00B30A96" w:rsidRPr="00956FEF">
        <w:rPr>
          <w:rFonts w:ascii="Century Gothic" w:hAnsi="Century Gothic" w:cs="Arial"/>
          <w:sz w:val="22"/>
          <w:szCs w:val="22"/>
        </w:rPr>
        <w:t xml:space="preserve"> s </w:t>
      </w:r>
      <w:r w:rsidR="00DB453E" w:rsidRPr="00956FEF">
        <w:rPr>
          <w:rFonts w:ascii="Century Gothic" w:hAnsi="Century Gothic" w:cs="Arial"/>
          <w:sz w:val="22"/>
          <w:szCs w:val="22"/>
        </w:rPr>
        <w:t>pripadajočimi komponentami</w:t>
      </w:r>
      <w:r w:rsidR="00B30A96" w:rsidRPr="00956FEF">
        <w:rPr>
          <w:rFonts w:ascii="Century Gothic" w:hAnsi="Century Gothic" w:cs="Arial"/>
          <w:sz w:val="22"/>
          <w:szCs w:val="22"/>
        </w:rPr>
        <w:t xml:space="preserve"> za delovanje </w:t>
      </w:r>
      <w:r w:rsidR="00926442" w:rsidRPr="00956FEF">
        <w:rPr>
          <w:rFonts w:ascii="Century Gothic" w:hAnsi="Century Gothic"/>
          <w:sz w:val="22"/>
          <w:szCs w:val="22"/>
        </w:rPr>
        <w:t>analitskega sistema</w:t>
      </w:r>
      <w:r w:rsidR="00B30A96" w:rsidRPr="00956FEF">
        <w:rPr>
          <w:rFonts w:ascii="Century Gothic" w:hAnsi="Century Gothic" w:cs="Arial"/>
          <w:sz w:val="22"/>
          <w:szCs w:val="22"/>
        </w:rPr>
        <w:t xml:space="preserve">, </w:t>
      </w:r>
      <w:r w:rsidR="00C4466C" w:rsidRPr="00956FEF">
        <w:rPr>
          <w:rFonts w:ascii="Century Gothic" w:hAnsi="Century Gothic" w:cs="Arial"/>
          <w:sz w:val="22"/>
          <w:szCs w:val="22"/>
        </w:rPr>
        <w:t xml:space="preserve">proizvodnje, priprave in pakiranja, transporta in zaščite med transportom, montaže, priklopa, konfiguracije in funkcionalne namestitve, testnega zagona, preizkus funkcionalnega delovanja </w:t>
      </w:r>
      <w:r w:rsidR="00926442" w:rsidRPr="00956FEF">
        <w:rPr>
          <w:rFonts w:ascii="Century Gothic" w:hAnsi="Century Gothic"/>
          <w:sz w:val="22"/>
          <w:szCs w:val="22"/>
        </w:rPr>
        <w:t>analitskega sistema</w:t>
      </w:r>
      <w:r w:rsidR="00C4466C" w:rsidRPr="00956FEF">
        <w:rPr>
          <w:rFonts w:ascii="Century Gothic" w:hAnsi="Century Gothic" w:cs="Arial"/>
          <w:sz w:val="22"/>
          <w:szCs w:val="22"/>
        </w:rPr>
        <w:t>, usposabljanja uporabnikov za obratovanje in osnovno vzdrževanje</w:t>
      </w:r>
      <w:r w:rsidR="00C4466C" w:rsidRPr="00956FEF">
        <w:rPr>
          <w:rFonts w:ascii="Century Gothic" w:hAnsi="Century Gothic" w:cs="Arial"/>
          <w:sz w:val="22"/>
          <w:szCs w:val="22"/>
          <w:lang w:val="en-US"/>
        </w:rPr>
        <w:t xml:space="preserve">, </w:t>
      </w:r>
      <w:r w:rsidR="00C4466C" w:rsidRPr="00956FEF">
        <w:rPr>
          <w:rFonts w:ascii="Century Gothic" w:hAnsi="Century Gothic" w:cs="Arial"/>
          <w:sz w:val="22"/>
          <w:szCs w:val="22"/>
        </w:rPr>
        <w:t>vseh potrebnih drobnih materialov</w:t>
      </w:r>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odvoza</w:t>
      </w:r>
      <w:proofErr w:type="spellEnd"/>
      <w:r w:rsidR="00C4466C" w:rsidRPr="00956FEF">
        <w:rPr>
          <w:rFonts w:ascii="Century Gothic" w:hAnsi="Century Gothic" w:cs="Arial"/>
          <w:sz w:val="22"/>
          <w:szCs w:val="22"/>
          <w:lang w:val="en-US"/>
        </w:rPr>
        <w:t xml:space="preserve"> in </w:t>
      </w:r>
      <w:proofErr w:type="spellStart"/>
      <w:r w:rsidR="00C4466C" w:rsidRPr="00956FEF">
        <w:rPr>
          <w:rFonts w:ascii="Century Gothic" w:hAnsi="Century Gothic" w:cs="Arial"/>
          <w:sz w:val="22"/>
          <w:szCs w:val="22"/>
          <w:lang w:val="en-US"/>
        </w:rPr>
        <w:t>ekološkega</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uničenja</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odpadne</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embalaže</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vseh</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dajatev</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carin</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zavarovanj</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taks</w:t>
      </w:r>
      <w:proofErr w:type="spellEnd"/>
      <w:r w:rsidR="00C4466C" w:rsidRPr="00956FEF">
        <w:rPr>
          <w:rFonts w:ascii="Century Gothic" w:hAnsi="Century Gothic" w:cs="Arial"/>
          <w:sz w:val="22"/>
          <w:szCs w:val="22"/>
          <w:lang w:val="en-US"/>
        </w:rPr>
        <w:t xml:space="preserve"> in </w:t>
      </w:r>
      <w:proofErr w:type="spellStart"/>
      <w:r w:rsidR="00C4466C" w:rsidRPr="00956FEF">
        <w:rPr>
          <w:rFonts w:ascii="Century Gothic" w:hAnsi="Century Gothic" w:cs="Arial"/>
          <w:sz w:val="22"/>
          <w:szCs w:val="22"/>
          <w:lang w:val="en-US"/>
        </w:rPr>
        <w:t>davkov</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razen</w:t>
      </w:r>
      <w:proofErr w:type="spellEnd"/>
      <w:r w:rsidR="00C4466C" w:rsidRPr="00956FEF">
        <w:rPr>
          <w:rFonts w:ascii="Century Gothic" w:hAnsi="Century Gothic" w:cs="Arial"/>
          <w:sz w:val="22"/>
          <w:szCs w:val="22"/>
          <w:lang w:val="en-US"/>
        </w:rPr>
        <w:t xml:space="preserve"> DDV, </w:t>
      </w:r>
      <w:proofErr w:type="spellStart"/>
      <w:r w:rsidR="00C4466C" w:rsidRPr="00956FEF">
        <w:rPr>
          <w:rFonts w:ascii="Century Gothic" w:hAnsi="Century Gothic" w:cs="Arial"/>
          <w:sz w:val="22"/>
          <w:szCs w:val="22"/>
          <w:lang w:val="en-US"/>
        </w:rPr>
        <w:t>če</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ni</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drugače</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določeno</w:t>
      </w:r>
      <w:proofErr w:type="spellEnd"/>
      <w:r w:rsidR="00C4466C" w:rsidRPr="00956FEF">
        <w:rPr>
          <w:rFonts w:ascii="Century Gothic" w:hAnsi="Century Gothic" w:cs="Arial"/>
          <w:sz w:val="22"/>
          <w:szCs w:val="22"/>
          <w:lang w:val="en-US"/>
        </w:rPr>
        <w:t xml:space="preserve">. </w:t>
      </w:r>
      <w:r w:rsidRPr="00956FEF">
        <w:rPr>
          <w:rFonts w:ascii="Century Gothic" w:hAnsi="Century Gothic" w:cs="Arial"/>
          <w:sz w:val="22"/>
          <w:szCs w:val="22"/>
        </w:rPr>
        <w:t>Najem</w:t>
      </w:r>
      <w:r w:rsidR="00C4466C" w:rsidRPr="00956FEF">
        <w:rPr>
          <w:rFonts w:ascii="Century Gothic" w:hAnsi="Century Gothic" w:cs="Arial"/>
          <w:sz w:val="22"/>
          <w:szCs w:val="22"/>
        </w:rPr>
        <w:t xml:space="preserve"> vključuje tudi stroške vseh rednih vzdrževanj </w:t>
      </w:r>
      <w:r w:rsidR="00926442" w:rsidRPr="00956FEF">
        <w:rPr>
          <w:rFonts w:ascii="Century Gothic" w:hAnsi="Century Gothic"/>
          <w:sz w:val="22"/>
          <w:szCs w:val="22"/>
        </w:rPr>
        <w:t>analitskega sistema</w:t>
      </w:r>
      <w:r w:rsidR="00271581" w:rsidRPr="00956FEF">
        <w:rPr>
          <w:rFonts w:ascii="Century Gothic" w:hAnsi="Century Gothic"/>
          <w:sz w:val="22"/>
          <w:szCs w:val="22"/>
        </w:rPr>
        <w:t xml:space="preserve"> ter stroški kontrolnega (v dveh nivojih) in kalibracijskega materiala</w:t>
      </w:r>
      <w:r w:rsidRPr="00956FEF">
        <w:rPr>
          <w:rFonts w:ascii="Century Gothic" w:hAnsi="Century Gothic"/>
          <w:sz w:val="22"/>
          <w:szCs w:val="22"/>
        </w:rPr>
        <w:t xml:space="preserve"> ter izredni servisi. Potrošni material bo naročnik naročal glede na potrebe. </w:t>
      </w:r>
    </w:p>
    <w:p w14:paraId="672671D3" w14:textId="77777777" w:rsidR="00C4466C" w:rsidRPr="00956FEF" w:rsidRDefault="00C4466C" w:rsidP="00447C1A">
      <w:pPr>
        <w:spacing w:line="276" w:lineRule="auto"/>
        <w:contextualSpacing/>
        <w:rPr>
          <w:rFonts w:ascii="Century Gothic" w:hAnsi="Century Gothic" w:cs="Arial"/>
          <w:sz w:val="22"/>
          <w:szCs w:val="22"/>
        </w:rPr>
      </w:pPr>
    </w:p>
    <w:p w14:paraId="6E7469CF" w14:textId="1A92F03C" w:rsidR="00C4466C" w:rsidRPr="00956FEF" w:rsidRDefault="00C4466C"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Dobavitelj potrjuje, da v okviru pogodbeno dogovorjene cene ne bo zahteval nobenih dodatnih ali skritih stroškov, razen če bi se naročnik izrecno pisno strinjal z doplačilom za dodatne storitve, ki niso predmet te pogodbe.</w:t>
      </w:r>
      <w:r w:rsidR="0009551D">
        <w:rPr>
          <w:rFonts w:ascii="Century Gothic" w:hAnsi="Century Gothic" w:cs="Arial"/>
          <w:sz w:val="22"/>
          <w:szCs w:val="22"/>
        </w:rPr>
        <w:t xml:space="preserve"> </w:t>
      </w:r>
    </w:p>
    <w:p w14:paraId="7E26404B" w14:textId="6F20048C" w:rsidR="00B30A96" w:rsidRPr="00956FEF" w:rsidRDefault="00B30A96" w:rsidP="00447C1A">
      <w:pPr>
        <w:spacing w:line="276" w:lineRule="auto"/>
        <w:contextualSpacing/>
        <w:rPr>
          <w:rFonts w:ascii="Century Gothic" w:hAnsi="Century Gothic" w:cs="Arial"/>
          <w:sz w:val="22"/>
          <w:szCs w:val="22"/>
        </w:rPr>
      </w:pPr>
    </w:p>
    <w:p w14:paraId="61D114F6" w14:textId="38ADE5E7" w:rsidR="00C4466C" w:rsidRPr="00956FEF" w:rsidRDefault="00C4466C"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se zavezuje, da bo naročniku za celotno obdobje trajanja pogodbe (sedem let) zagotavljal ves potreben potrošni material, reagente, </w:t>
      </w:r>
      <w:proofErr w:type="spellStart"/>
      <w:r w:rsidRPr="00956FEF">
        <w:rPr>
          <w:rFonts w:ascii="Century Gothic" w:hAnsi="Century Gothic" w:cs="Arial"/>
          <w:sz w:val="22"/>
          <w:szCs w:val="22"/>
        </w:rPr>
        <w:t>kalibratorje</w:t>
      </w:r>
      <w:proofErr w:type="spellEnd"/>
      <w:r w:rsidRPr="00956FEF">
        <w:rPr>
          <w:rFonts w:ascii="Century Gothic" w:hAnsi="Century Gothic" w:cs="Arial"/>
          <w:sz w:val="22"/>
          <w:szCs w:val="22"/>
        </w:rPr>
        <w:t xml:space="preserve">, potrošne dele in druge izdelke, ki so potrebni za nemoteno delovanje opreme (v nadaljevanju: potrošni material) po ceni, ki izhaja iz ponudbenega predračuna. </w:t>
      </w:r>
      <w:r w:rsidR="0009551D">
        <w:rPr>
          <w:rFonts w:ascii="Century Gothic" w:hAnsi="Century Gothic" w:cs="Arial"/>
          <w:sz w:val="22"/>
          <w:szCs w:val="22"/>
        </w:rPr>
        <w:t xml:space="preserve"> </w:t>
      </w:r>
    </w:p>
    <w:p w14:paraId="73092DA3" w14:textId="77777777" w:rsidR="00271581" w:rsidRPr="00956FEF" w:rsidRDefault="00271581" w:rsidP="00447C1A">
      <w:pPr>
        <w:spacing w:line="276" w:lineRule="auto"/>
        <w:contextualSpacing/>
        <w:rPr>
          <w:rFonts w:ascii="Century Gothic" w:hAnsi="Century Gothic" w:cs="Arial"/>
          <w:sz w:val="22"/>
          <w:szCs w:val="22"/>
        </w:rPr>
      </w:pPr>
    </w:p>
    <w:p w14:paraId="0F46B354" w14:textId="2FF69244" w:rsidR="00271581" w:rsidRPr="00956FEF" w:rsidRDefault="00271581" w:rsidP="00447C1A">
      <w:pPr>
        <w:widowControl w:val="0"/>
        <w:spacing w:line="276" w:lineRule="auto"/>
        <w:contextualSpacing/>
        <w:rPr>
          <w:rFonts w:ascii="Century Gothic" w:hAnsi="Century Gothic"/>
          <w:sz w:val="22"/>
          <w:szCs w:val="22"/>
          <w:lang w:eastAsia="en-US"/>
        </w:rPr>
      </w:pPr>
      <w:r w:rsidRPr="00956FEF">
        <w:rPr>
          <w:rFonts w:ascii="Century Gothic" w:hAnsi="Century Gothic" w:cs="Arial"/>
          <w:sz w:val="22"/>
          <w:szCs w:val="22"/>
        </w:rPr>
        <w:t xml:space="preserve">Količina potrošnega materiala je ocenjena. </w:t>
      </w:r>
      <w:r w:rsidRPr="00956FEF">
        <w:rPr>
          <w:rFonts w:ascii="Century Gothic" w:hAnsi="Century Gothic"/>
          <w:bCs/>
          <w:spacing w:val="-1"/>
          <w:sz w:val="22"/>
          <w:szCs w:val="22"/>
        </w:rPr>
        <w:t xml:space="preserve">Navedene količine preiskav in s tem poraba reagentov in vsega potrošnega materiala za naročnika niso zavezujoče in lahko odstopajo v kolikor bo preiskav manj od predvidenih se bo skupna letna </w:t>
      </w:r>
      <w:r w:rsidRPr="00956FEF">
        <w:rPr>
          <w:rFonts w:ascii="Century Gothic" w:hAnsi="Century Gothic"/>
          <w:bCs/>
          <w:spacing w:val="-1"/>
          <w:sz w:val="22"/>
          <w:szCs w:val="22"/>
        </w:rPr>
        <w:lastRenderedPageBreak/>
        <w:t>ponujena vrednost znižala skladno po obračunanih ponujenih cenah na enoto mere.</w:t>
      </w:r>
    </w:p>
    <w:p w14:paraId="265A5EEE" w14:textId="77777777" w:rsidR="00271581" w:rsidRPr="00956FEF" w:rsidRDefault="00271581" w:rsidP="00447C1A">
      <w:pPr>
        <w:spacing w:line="276" w:lineRule="auto"/>
        <w:contextualSpacing/>
        <w:rPr>
          <w:rFonts w:ascii="Century Gothic" w:hAnsi="Century Gothic"/>
          <w:sz w:val="22"/>
          <w:szCs w:val="22"/>
          <w:lang w:eastAsia="en-US"/>
        </w:rPr>
      </w:pPr>
    </w:p>
    <w:p w14:paraId="39090A5B" w14:textId="6ECD8FD8" w:rsidR="00C4466C" w:rsidRPr="00956FEF" w:rsidRDefault="00C4466C" w:rsidP="00447C1A">
      <w:pPr>
        <w:tabs>
          <w:tab w:val="num" w:pos="720"/>
        </w:tabs>
        <w:spacing w:line="276" w:lineRule="auto"/>
        <w:contextualSpacing/>
        <w:rPr>
          <w:rFonts w:ascii="Century Gothic" w:hAnsi="Century Gothic" w:cs="Arial"/>
          <w:sz w:val="22"/>
          <w:szCs w:val="22"/>
        </w:rPr>
      </w:pPr>
      <w:r w:rsidRPr="00956FEF">
        <w:rPr>
          <w:rFonts w:ascii="Century Gothic" w:hAnsi="Century Gothic" w:cs="Arial"/>
          <w:sz w:val="22"/>
          <w:szCs w:val="22"/>
        </w:rPr>
        <w:t>V ceni potrošnega materiala so vključeni vsi stroški dobave, vključno z</w:t>
      </w:r>
      <w:r w:rsidR="00926442" w:rsidRPr="00956FEF">
        <w:rPr>
          <w:rFonts w:ascii="Century Gothic" w:hAnsi="Century Gothic" w:cs="Arial"/>
          <w:sz w:val="22"/>
          <w:szCs w:val="22"/>
        </w:rPr>
        <w:t xml:space="preserve"> </w:t>
      </w:r>
      <w:r w:rsidRPr="00956FEF">
        <w:rPr>
          <w:rFonts w:ascii="Century Gothic" w:hAnsi="Century Gothic" w:cs="Arial"/>
          <w:sz w:val="22"/>
          <w:szCs w:val="22"/>
        </w:rPr>
        <w:t xml:space="preserve">embalažo in zaščito </w:t>
      </w:r>
      <w:r w:rsidR="00926442" w:rsidRPr="00956FEF">
        <w:rPr>
          <w:rFonts w:ascii="Century Gothic" w:hAnsi="Century Gothic" w:cs="Arial"/>
          <w:sz w:val="22"/>
          <w:szCs w:val="22"/>
        </w:rPr>
        <w:t xml:space="preserve">potrošnega </w:t>
      </w:r>
      <w:r w:rsidRPr="00956FEF">
        <w:rPr>
          <w:rFonts w:ascii="Century Gothic" w:hAnsi="Century Gothic" w:cs="Arial"/>
          <w:sz w:val="22"/>
          <w:szCs w:val="22"/>
        </w:rPr>
        <w:t>materiala,</w:t>
      </w:r>
      <w:r w:rsidR="00926442" w:rsidRPr="00956FEF">
        <w:rPr>
          <w:rFonts w:ascii="Century Gothic" w:hAnsi="Century Gothic" w:cs="Arial"/>
          <w:sz w:val="22"/>
          <w:szCs w:val="22"/>
        </w:rPr>
        <w:t xml:space="preserve"> </w:t>
      </w:r>
      <w:r w:rsidRPr="00956FEF">
        <w:rPr>
          <w:rFonts w:ascii="Century Gothic" w:hAnsi="Century Gothic" w:cs="Arial"/>
          <w:sz w:val="22"/>
          <w:szCs w:val="22"/>
        </w:rPr>
        <w:t>zavarovanjem med transportom,</w:t>
      </w:r>
      <w:r w:rsidR="00926442" w:rsidRPr="00956FEF">
        <w:rPr>
          <w:rFonts w:ascii="Century Gothic" w:hAnsi="Century Gothic" w:cs="Arial"/>
          <w:sz w:val="22"/>
          <w:szCs w:val="22"/>
        </w:rPr>
        <w:t xml:space="preserve"> </w:t>
      </w:r>
      <w:r w:rsidRPr="00956FEF">
        <w:rPr>
          <w:rFonts w:ascii="Century Gothic" w:hAnsi="Century Gothic" w:cs="Arial"/>
          <w:sz w:val="22"/>
          <w:szCs w:val="22"/>
        </w:rPr>
        <w:t>transportom do lokacije naročnika,</w:t>
      </w:r>
      <w:r w:rsidR="00926442" w:rsidRPr="00956FEF">
        <w:rPr>
          <w:rFonts w:ascii="Century Gothic" w:hAnsi="Century Gothic" w:cs="Arial"/>
          <w:sz w:val="22"/>
          <w:szCs w:val="22"/>
        </w:rPr>
        <w:t xml:space="preserve"> dostavo</w:t>
      </w:r>
      <w:r w:rsidRPr="00956FEF">
        <w:rPr>
          <w:rFonts w:ascii="Century Gothic" w:hAnsi="Century Gothic" w:cs="Arial"/>
          <w:sz w:val="22"/>
          <w:szCs w:val="22"/>
        </w:rPr>
        <w:t xml:space="preserve"> v prostore naročnika,</w:t>
      </w:r>
      <w:r w:rsidR="00926442" w:rsidRPr="00956FEF">
        <w:rPr>
          <w:rFonts w:ascii="Century Gothic" w:hAnsi="Century Gothic" w:cs="Arial"/>
          <w:sz w:val="22"/>
          <w:szCs w:val="22"/>
        </w:rPr>
        <w:t xml:space="preserve"> </w:t>
      </w:r>
      <w:r w:rsidRPr="00956FEF">
        <w:rPr>
          <w:rFonts w:ascii="Century Gothic" w:hAnsi="Century Gothic" w:cs="Arial"/>
          <w:sz w:val="22"/>
          <w:szCs w:val="22"/>
        </w:rPr>
        <w:t>morebitnimi carinami, dajatvami, taksami in drugimi stroški, razen DDV</w:t>
      </w:r>
      <w:r w:rsidR="00926442" w:rsidRPr="00956FEF">
        <w:rPr>
          <w:rFonts w:ascii="Century Gothic" w:hAnsi="Century Gothic" w:cs="Arial"/>
          <w:sz w:val="22"/>
          <w:szCs w:val="22"/>
        </w:rPr>
        <w:t xml:space="preserve">. </w:t>
      </w:r>
    </w:p>
    <w:p w14:paraId="13C924E7" w14:textId="77777777" w:rsidR="00115486" w:rsidRPr="00956FEF" w:rsidRDefault="00115486" w:rsidP="00447C1A">
      <w:pPr>
        <w:tabs>
          <w:tab w:val="num" w:pos="720"/>
        </w:tabs>
        <w:spacing w:line="276" w:lineRule="auto"/>
        <w:contextualSpacing/>
        <w:rPr>
          <w:rFonts w:ascii="Century Gothic" w:hAnsi="Century Gothic" w:cs="Arial"/>
          <w:sz w:val="22"/>
          <w:szCs w:val="22"/>
        </w:rPr>
      </w:pPr>
    </w:p>
    <w:p w14:paraId="6726D61A" w14:textId="7C5B123A" w:rsidR="00115486" w:rsidRPr="00956FEF" w:rsidRDefault="00115486" w:rsidP="00447C1A">
      <w:pPr>
        <w:tabs>
          <w:tab w:val="num" w:pos="720"/>
        </w:tabs>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Cene za potrošni material so fiksne za obdobje prvih 12 mesecev od sklenitve pogodbe. </w:t>
      </w:r>
    </w:p>
    <w:p w14:paraId="1FE10247" w14:textId="77777777" w:rsidR="00926442" w:rsidRPr="00956FEF" w:rsidRDefault="00926442" w:rsidP="00447C1A">
      <w:pPr>
        <w:tabs>
          <w:tab w:val="num" w:pos="720"/>
        </w:tabs>
        <w:spacing w:line="276" w:lineRule="auto"/>
        <w:contextualSpacing/>
        <w:rPr>
          <w:rFonts w:ascii="Century Gothic" w:hAnsi="Century Gothic" w:cs="Arial"/>
          <w:sz w:val="22"/>
          <w:szCs w:val="22"/>
        </w:rPr>
      </w:pPr>
    </w:p>
    <w:p w14:paraId="45B96D29" w14:textId="408450FB"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Po preteku enega leta je možna valorizacija, če kumulativno povečanje indeksa cen življenjskih potrebščin preseže 4 % vrednosti, šteto od preteka enega leta od sklenitve pogodbe. </w:t>
      </w:r>
    </w:p>
    <w:p w14:paraId="759D9123" w14:textId="77777777" w:rsidR="00271581" w:rsidRPr="00956FEF" w:rsidRDefault="00271581" w:rsidP="00447C1A">
      <w:pPr>
        <w:spacing w:line="276" w:lineRule="auto"/>
        <w:contextualSpacing/>
        <w:rPr>
          <w:rFonts w:ascii="Century Gothic" w:hAnsi="Century Gothic"/>
          <w:sz w:val="22"/>
          <w:szCs w:val="22"/>
          <w:lang w:eastAsia="en-US"/>
        </w:rPr>
      </w:pPr>
    </w:p>
    <w:p w14:paraId="38D5E45A" w14:textId="77777777"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14:paraId="00A61542" w14:textId="77777777" w:rsidR="00271581" w:rsidRPr="00956FEF" w:rsidRDefault="00271581" w:rsidP="00447C1A">
      <w:pPr>
        <w:spacing w:line="276" w:lineRule="auto"/>
        <w:contextualSpacing/>
        <w:rPr>
          <w:rFonts w:ascii="Century Gothic" w:hAnsi="Century Gothic"/>
          <w:sz w:val="22"/>
          <w:szCs w:val="22"/>
          <w:lang w:eastAsia="en-US"/>
        </w:rPr>
      </w:pPr>
    </w:p>
    <w:p w14:paraId="7E8A402B" w14:textId="77777777"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Povišanje denarnih obveznosti v smislu tega pravilnika se prizna na pisni predlog ponudnika, o čemer stranki skleneta aneks k pogodbi, ki velja od dneva nastanka pogojev, ki opravičujejo povišanje cen.</w:t>
      </w:r>
    </w:p>
    <w:p w14:paraId="18CC9E7F" w14:textId="77777777" w:rsidR="00271581" w:rsidRPr="00956FEF" w:rsidRDefault="00271581" w:rsidP="00447C1A">
      <w:pPr>
        <w:spacing w:line="276" w:lineRule="auto"/>
        <w:contextualSpacing/>
        <w:rPr>
          <w:rFonts w:ascii="Century Gothic" w:hAnsi="Century Gothic"/>
          <w:sz w:val="22"/>
          <w:szCs w:val="22"/>
          <w:lang w:eastAsia="en-US"/>
        </w:rPr>
      </w:pPr>
    </w:p>
    <w:p w14:paraId="7CE92A4D" w14:textId="77777777"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Znižanje denarnih obveznosti se prizna na pisni predlog naročnika, po preteku enega leta. </w:t>
      </w:r>
    </w:p>
    <w:p w14:paraId="1808C6B5" w14:textId="77777777" w:rsidR="00271581" w:rsidRPr="00956FEF" w:rsidRDefault="00271581" w:rsidP="00447C1A">
      <w:pPr>
        <w:spacing w:line="276" w:lineRule="auto"/>
        <w:contextualSpacing/>
        <w:rPr>
          <w:rFonts w:ascii="Century Gothic" w:hAnsi="Century Gothic"/>
          <w:sz w:val="22"/>
          <w:szCs w:val="22"/>
          <w:lang w:eastAsia="en-US"/>
        </w:rPr>
      </w:pPr>
    </w:p>
    <w:p w14:paraId="23BBD59D" w14:textId="77777777" w:rsidR="00271581" w:rsidRPr="00956FEF" w:rsidRDefault="00271581" w:rsidP="00447C1A">
      <w:pPr>
        <w:spacing w:line="276" w:lineRule="auto"/>
        <w:contextualSpacing/>
        <w:rPr>
          <w:rFonts w:ascii="Century Gothic" w:hAnsi="Century Gothic" w:cs="Arial"/>
          <w:sz w:val="22"/>
          <w:szCs w:val="22"/>
        </w:rPr>
      </w:pPr>
      <w:r w:rsidRPr="00956FEF">
        <w:rPr>
          <w:rFonts w:ascii="Century Gothic" w:hAnsi="Century Gothic"/>
          <w:sz w:val="22"/>
          <w:szCs w:val="22"/>
          <w:lang w:eastAsia="en-US"/>
        </w:rPr>
        <w:t>Nadaljnja povišanja/znižanja se lahko izvedejo, ko kumulativno povečanje/znižanje dogovorjenega indeksa cen ponovno preseže 4 % vrednosti od zadnjega povišanja/znižanja denarnih obveznosti, vendar ne več kot 80 % povišanja/znižanja prvotnega indeksa cen</w:t>
      </w:r>
    </w:p>
    <w:p w14:paraId="45D98B15" w14:textId="77777777" w:rsidR="00271581" w:rsidRPr="00956FEF" w:rsidRDefault="00271581" w:rsidP="00447C1A">
      <w:pPr>
        <w:tabs>
          <w:tab w:val="num" w:pos="720"/>
        </w:tabs>
        <w:spacing w:line="276" w:lineRule="auto"/>
        <w:contextualSpacing/>
        <w:rPr>
          <w:rFonts w:ascii="Century Gothic" w:hAnsi="Century Gothic" w:cs="Arial"/>
          <w:sz w:val="22"/>
          <w:szCs w:val="22"/>
        </w:rPr>
      </w:pPr>
    </w:p>
    <w:p w14:paraId="0E5B2D56" w14:textId="08557C90" w:rsidR="00926442" w:rsidRPr="00956FEF" w:rsidRDefault="00926442" w:rsidP="00447C1A">
      <w:pPr>
        <w:pStyle w:val="Odstavekseznama"/>
        <w:numPr>
          <w:ilvl w:val="0"/>
          <w:numId w:val="24"/>
        </w:numPr>
        <w:tabs>
          <w:tab w:val="num" w:pos="720"/>
        </w:tabs>
        <w:spacing w:line="276" w:lineRule="auto"/>
        <w:rPr>
          <w:rFonts w:ascii="Century Gothic" w:hAnsi="Century Gothic" w:cs="Arial"/>
          <w:b/>
          <w:bCs/>
          <w:sz w:val="22"/>
          <w:szCs w:val="22"/>
        </w:rPr>
      </w:pPr>
      <w:r w:rsidRPr="00956FEF">
        <w:rPr>
          <w:rFonts w:ascii="Century Gothic" w:hAnsi="Century Gothic" w:cs="Arial"/>
          <w:b/>
          <w:bCs/>
          <w:sz w:val="22"/>
          <w:szCs w:val="22"/>
        </w:rPr>
        <w:t>NAČIN OBRAČUNA</w:t>
      </w:r>
    </w:p>
    <w:p w14:paraId="280716D2" w14:textId="77777777" w:rsidR="00926442" w:rsidRPr="00956FEF" w:rsidRDefault="00926442" w:rsidP="00447C1A">
      <w:pPr>
        <w:tabs>
          <w:tab w:val="num" w:pos="720"/>
        </w:tabs>
        <w:spacing w:line="276" w:lineRule="auto"/>
        <w:contextualSpacing/>
        <w:rPr>
          <w:rFonts w:ascii="Century Gothic" w:hAnsi="Century Gothic" w:cs="Arial"/>
          <w:sz w:val="22"/>
          <w:szCs w:val="22"/>
        </w:rPr>
      </w:pPr>
    </w:p>
    <w:p w14:paraId="70A9E15A" w14:textId="77777777" w:rsidR="00B30A96" w:rsidRPr="00956FEF" w:rsidRDefault="00B30A96" w:rsidP="00447C1A">
      <w:pPr>
        <w:spacing w:line="276" w:lineRule="auto"/>
        <w:contextualSpacing/>
        <w:rPr>
          <w:rFonts w:ascii="Century Gothic" w:hAnsi="Century Gothic" w:cs="Arial"/>
          <w:sz w:val="22"/>
          <w:szCs w:val="22"/>
        </w:rPr>
      </w:pPr>
    </w:p>
    <w:p w14:paraId="4037351A" w14:textId="77777777" w:rsidR="00B30A96" w:rsidRPr="00956FEF" w:rsidRDefault="00B30A96" w:rsidP="00447C1A">
      <w:pPr>
        <w:pStyle w:val="Odstavekseznama"/>
        <w:numPr>
          <w:ilvl w:val="0"/>
          <w:numId w:val="23"/>
        </w:numPr>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20FD0695" w14:textId="77777777" w:rsidR="00B30A96" w:rsidRPr="00956FEF" w:rsidRDefault="00B30A96" w:rsidP="00447C1A">
      <w:pPr>
        <w:spacing w:line="276" w:lineRule="auto"/>
        <w:contextualSpacing/>
        <w:rPr>
          <w:rFonts w:ascii="Century Gothic" w:hAnsi="Century Gothic" w:cs="Arial"/>
          <w:sz w:val="22"/>
          <w:szCs w:val="22"/>
        </w:rPr>
      </w:pPr>
    </w:p>
    <w:p w14:paraId="608C960E" w14:textId="63F2E532" w:rsidR="00B30A96" w:rsidRPr="00956FEF" w:rsidRDefault="00B30A96" w:rsidP="00E630F7">
      <w:pPr>
        <w:spacing w:line="276" w:lineRule="auto"/>
        <w:contextualSpacing/>
        <w:rPr>
          <w:rFonts w:ascii="Century Gothic" w:hAnsi="Century Gothic" w:cs="Arial"/>
          <w:sz w:val="22"/>
          <w:szCs w:val="22"/>
        </w:rPr>
      </w:pPr>
      <w:r w:rsidRPr="00956FEF">
        <w:rPr>
          <w:rFonts w:ascii="Century Gothic" w:hAnsi="Century Gothic" w:cs="Arial"/>
          <w:sz w:val="22"/>
          <w:szCs w:val="22"/>
        </w:rPr>
        <w:t>Dobavitelj izstavi račun na podlagi dobavnice/zapisnika, ki jo/ga je ob dobaviteljevi pravilni izpolnitvi podpisal naročnik, in sicer</w:t>
      </w:r>
      <w:r w:rsidR="002A3B84" w:rsidRPr="00956FEF">
        <w:rPr>
          <w:rFonts w:ascii="Century Gothic" w:hAnsi="Century Gothic" w:cs="Arial"/>
          <w:sz w:val="22"/>
          <w:szCs w:val="22"/>
        </w:rPr>
        <w:t xml:space="preserve"> </w:t>
      </w:r>
      <w:r w:rsidRPr="00956FEF">
        <w:rPr>
          <w:rFonts w:ascii="Century Gothic" w:hAnsi="Century Gothic" w:cs="Arial"/>
          <w:sz w:val="22"/>
          <w:szCs w:val="22"/>
        </w:rPr>
        <w:t xml:space="preserve">po opravljeni </w:t>
      </w:r>
      <w:r w:rsidR="00926442" w:rsidRPr="00956FEF">
        <w:rPr>
          <w:rFonts w:ascii="Century Gothic" w:hAnsi="Century Gothic" w:cs="Arial"/>
          <w:sz w:val="22"/>
          <w:szCs w:val="22"/>
        </w:rPr>
        <w:t>posamezni dobavi</w:t>
      </w:r>
      <w:r w:rsidR="002A3B84" w:rsidRPr="00956FEF">
        <w:rPr>
          <w:rFonts w:ascii="Century Gothic" w:hAnsi="Century Gothic" w:cs="Arial"/>
          <w:sz w:val="22"/>
          <w:szCs w:val="22"/>
        </w:rPr>
        <w:t xml:space="preserve"> naročenega potrošnega materiala.</w:t>
      </w:r>
    </w:p>
    <w:p w14:paraId="0C65944B" w14:textId="77777777" w:rsidR="00B30A96" w:rsidRPr="00956FEF" w:rsidRDefault="00B30A96" w:rsidP="00447C1A">
      <w:pPr>
        <w:pStyle w:val="Odstavekseznama"/>
        <w:widowControl w:val="0"/>
        <w:spacing w:line="276" w:lineRule="auto"/>
        <w:ind w:left="714"/>
        <w:rPr>
          <w:rFonts w:ascii="Century Gothic" w:hAnsi="Century Gothic" w:cs="Arial"/>
          <w:sz w:val="22"/>
          <w:szCs w:val="22"/>
        </w:rPr>
      </w:pPr>
    </w:p>
    <w:p w14:paraId="2FF6C8BB" w14:textId="77777777" w:rsidR="00B30A96" w:rsidRPr="00956FEF" w:rsidRDefault="00B30A96" w:rsidP="00447C1A">
      <w:pPr>
        <w:spacing w:line="276" w:lineRule="auto"/>
        <w:contextualSpacing/>
        <w:rPr>
          <w:rFonts w:ascii="Century Gothic" w:hAnsi="Century Gothic" w:cs="Arial"/>
          <w:i/>
          <w:sz w:val="22"/>
          <w:szCs w:val="22"/>
        </w:rPr>
      </w:pPr>
      <w:r w:rsidRPr="00956FEF">
        <w:rPr>
          <w:rFonts w:ascii="Century Gothic" w:hAnsi="Century Gothic" w:cs="Arial"/>
          <w:sz w:val="22"/>
          <w:szCs w:val="22"/>
        </w:rPr>
        <w:t xml:space="preserve">Dobavitelj mora izstaviti račun v predpisani elektronski obliki (e-račun) preko portala Uprave za javna plačila (UJP), </w:t>
      </w:r>
      <w:r w:rsidRPr="00956FEF">
        <w:rPr>
          <w:rFonts w:ascii="Century Gothic" w:hAnsi="Century Gothic"/>
          <w:sz w:val="22"/>
          <w:szCs w:val="22"/>
        </w:rPr>
        <w:t xml:space="preserve">- </w:t>
      </w:r>
      <w:r w:rsidRPr="00956FEF">
        <w:rPr>
          <w:rFonts w:ascii="Century Gothic" w:hAnsi="Century Gothic" w:cs="Arial"/>
          <w:i/>
          <w:iCs/>
          <w:sz w:val="22"/>
          <w:szCs w:val="22"/>
        </w:rPr>
        <w:t>ne velja za dobavitelja, s sedežem izven Republike Slovenije</w:t>
      </w:r>
      <w:r w:rsidRPr="00956FEF">
        <w:rPr>
          <w:rFonts w:ascii="Century Gothic" w:hAnsi="Century Gothic" w:cs="Arial"/>
          <w:sz w:val="22"/>
          <w:szCs w:val="22"/>
        </w:rPr>
        <w:t>- pri čemer morajo biti dobavnice, zapisniki in morebitne druge priloge priložene k računu, in sicer skenirane v formatu .</w:t>
      </w:r>
      <w:proofErr w:type="spellStart"/>
      <w:r w:rsidRPr="00956FEF">
        <w:rPr>
          <w:rFonts w:ascii="Century Gothic" w:hAnsi="Century Gothic" w:cs="Arial"/>
          <w:sz w:val="22"/>
          <w:szCs w:val="22"/>
        </w:rPr>
        <w:t>pdf</w:t>
      </w:r>
      <w:proofErr w:type="spellEnd"/>
      <w:r w:rsidRPr="00956FEF">
        <w:rPr>
          <w:rFonts w:ascii="Century Gothic" w:hAnsi="Century Gothic" w:cs="Arial"/>
          <w:sz w:val="22"/>
          <w:szCs w:val="22"/>
        </w:rPr>
        <w:t xml:space="preserve"> </w:t>
      </w:r>
    </w:p>
    <w:p w14:paraId="297F6C5A" w14:textId="77777777" w:rsidR="00B30A96" w:rsidRPr="00956FEF" w:rsidRDefault="00B30A96" w:rsidP="00447C1A">
      <w:pPr>
        <w:spacing w:line="276" w:lineRule="auto"/>
        <w:contextualSpacing/>
        <w:rPr>
          <w:rFonts w:ascii="Century Gothic" w:hAnsi="Century Gothic" w:cs="Arial"/>
          <w:sz w:val="22"/>
          <w:szCs w:val="22"/>
        </w:rPr>
      </w:pPr>
    </w:p>
    <w:p w14:paraId="186C77F0"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Pri izstavitvi vsakega računa se mora dobavitelj sklicevati na številko te pogodbe.</w:t>
      </w:r>
    </w:p>
    <w:p w14:paraId="1441F15B" w14:textId="77777777" w:rsidR="00B30A96" w:rsidRPr="00956FEF" w:rsidRDefault="00B30A96" w:rsidP="00447C1A">
      <w:pPr>
        <w:spacing w:line="276" w:lineRule="auto"/>
        <w:contextualSpacing/>
        <w:rPr>
          <w:rFonts w:ascii="Century Gothic" w:hAnsi="Century Gothic" w:cs="Arial"/>
          <w:sz w:val="22"/>
          <w:szCs w:val="22"/>
        </w:rPr>
      </w:pPr>
    </w:p>
    <w:p w14:paraId="40D4E841"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Naročnik se zaveže, da bo račun za opravljeno dobavo in storitve plačal v roku 30 dni, in sicer</w:t>
      </w:r>
      <w:r w:rsidRPr="00956FEF">
        <w:rPr>
          <w:rFonts w:ascii="Century Gothic" w:hAnsi="Century Gothic" w:cs="Arial"/>
          <w:color w:val="FF0000"/>
          <w:sz w:val="22"/>
          <w:szCs w:val="22"/>
        </w:rPr>
        <w:t xml:space="preserve"> </w:t>
      </w:r>
      <w:r w:rsidRPr="00956FEF">
        <w:rPr>
          <w:rFonts w:ascii="Century Gothic" w:hAnsi="Century Gothic" w:cs="Arial"/>
          <w:sz w:val="22"/>
          <w:szCs w:val="22"/>
        </w:rPr>
        <w:t xml:space="preserve">po uradnem prejemu pravilno izstavljenega računa, ki ni zavrnjen v roku osmih dni od prejema, na transakcijski račun dobavitelja št: </w:t>
      </w:r>
      <w:r w:rsidRPr="00956FEF">
        <w:rPr>
          <w:rStyle w:val="col-12"/>
          <w:rFonts w:ascii="Century Gothic" w:hAnsi="Century Gothic" w:cs="Arial"/>
          <w:sz w:val="22"/>
          <w:szCs w:val="22"/>
        </w:rPr>
        <w:t>_________ odprt pri ____________.</w:t>
      </w:r>
    </w:p>
    <w:p w14:paraId="42DEE84B" w14:textId="77777777" w:rsidR="00B30A96" w:rsidRPr="00956FEF" w:rsidRDefault="00B30A96" w:rsidP="00447C1A">
      <w:pPr>
        <w:spacing w:line="276" w:lineRule="auto"/>
        <w:contextualSpacing/>
        <w:rPr>
          <w:rFonts w:ascii="Century Gothic" w:hAnsi="Century Gothic" w:cs="Arial"/>
          <w:sz w:val="22"/>
          <w:szCs w:val="22"/>
        </w:rPr>
      </w:pPr>
    </w:p>
    <w:p w14:paraId="7C82678C" w14:textId="77777777" w:rsidR="00B30A96" w:rsidRPr="00956FEF" w:rsidRDefault="00B30A96" w:rsidP="00447C1A">
      <w:pPr>
        <w:spacing w:line="276" w:lineRule="auto"/>
        <w:contextualSpacing/>
        <w:rPr>
          <w:rFonts w:ascii="Century Gothic" w:hAnsi="Century Gothic" w:cs="Arial"/>
          <w:sz w:val="22"/>
          <w:szCs w:val="22"/>
        </w:rPr>
      </w:pPr>
    </w:p>
    <w:p w14:paraId="211EF8D1" w14:textId="58F73250" w:rsidR="00B30A96" w:rsidRPr="00956FEF" w:rsidRDefault="00115486" w:rsidP="00447C1A">
      <w:pPr>
        <w:pStyle w:val="Odstavekseznama"/>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TESTNI PREVZEM IN POSKUSNO DELOVANJE</w:t>
      </w:r>
      <w:r w:rsidR="00271581" w:rsidRPr="00956FEF">
        <w:rPr>
          <w:rFonts w:ascii="Century Gothic" w:hAnsi="Century Gothic" w:cs="Arial"/>
          <w:b/>
          <w:bCs/>
          <w:sz w:val="22"/>
          <w:szCs w:val="22"/>
        </w:rPr>
        <w:t xml:space="preserve"> ANALITSKEGA SISTEMA</w:t>
      </w:r>
    </w:p>
    <w:p w14:paraId="46679EAF" w14:textId="77777777" w:rsidR="00926442" w:rsidRPr="00956FEF" w:rsidRDefault="00926442" w:rsidP="00447C1A">
      <w:pPr>
        <w:pStyle w:val="Odstavekseznama"/>
        <w:spacing w:line="276" w:lineRule="auto"/>
        <w:rPr>
          <w:rFonts w:ascii="Century Gothic" w:hAnsi="Century Gothic" w:cs="Arial"/>
          <w:b/>
          <w:bCs/>
          <w:sz w:val="22"/>
          <w:szCs w:val="22"/>
        </w:rPr>
      </w:pPr>
    </w:p>
    <w:p w14:paraId="3C3C2A97" w14:textId="77777777" w:rsidR="00B30A96" w:rsidRPr="00956FEF" w:rsidRDefault="00B30A96" w:rsidP="00447C1A">
      <w:pPr>
        <w:pStyle w:val="Odstavekseznama"/>
        <w:numPr>
          <w:ilvl w:val="0"/>
          <w:numId w:val="23"/>
        </w:numPr>
        <w:tabs>
          <w:tab w:val="left" w:pos="4536"/>
        </w:tabs>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6B3AB353" w14:textId="77777777" w:rsidR="00B30A96" w:rsidRPr="00956FEF" w:rsidRDefault="00B30A96" w:rsidP="00447C1A">
      <w:pPr>
        <w:pStyle w:val="Odstavekseznama"/>
        <w:tabs>
          <w:tab w:val="left" w:pos="4536"/>
        </w:tabs>
        <w:spacing w:line="276" w:lineRule="auto"/>
        <w:rPr>
          <w:rFonts w:ascii="Century Gothic" w:hAnsi="Century Gothic" w:cs="Arial"/>
          <w:sz w:val="22"/>
          <w:szCs w:val="22"/>
        </w:rPr>
      </w:pPr>
    </w:p>
    <w:p w14:paraId="12D4A624" w14:textId="2107497A" w:rsidR="00926442" w:rsidRPr="00956FEF" w:rsidRDefault="00B30A96" w:rsidP="00447C1A">
      <w:pPr>
        <w:spacing w:line="276" w:lineRule="auto"/>
        <w:contextualSpacing/>
        <w:rPr>
          <w:rFonts w:ascii="Century Gothic" w:hAnsi="Century Gothic"/>
          <w:sz w:val="22"/>
          <w:szCs w:val="22"/>
        </w:rPr>
      </w:pPr>
      <w:r w:rsidRPr="00956FEF">
        <w:rPr>
          <w:rFonts w:ascii="Century Gothic" w:hAnsi="Century Gothic" w:cs="Arial"/>
          <w:sz w:val="22"/>
          <w:szCs w:val="22"/>
        </w:rPr>
        <w:t xml:space="preserve">Dobavitelj mora </w:t>
      </w:r>
      <w:r w:rsidR="00926442" w:rsidRPr="00956FEF">
        <w:rPr>
          <w:rFonts w:ascii="Century Gothic" w:hAnsi="Century Gothic"/>
          <w:sz w:val="22"/>
          <w:szCs w:val="22"/>
        </w:rPr>
        <w:t>dostaviti ter izvesti montažo in zagon ter preizkus delovanja analitskega sistema v 90 dneh od podpisa pogodbe.</w:t>
      </w:r>
    </w:p>
    <w:p w14:paraId="70AE7DF7" w14:textId="77777777" w:rsidR="00926442" w:rsidRPr="00956FEF" w:rsidRDefault="00926442" w:rsidP="00447C1A">
      <w:pPr>
        <w:spacing w:line="276" w:lineRule="auto"/>
        <w:contextualSpacing/>
        <w:rPr>
          <w:rFonts w:ascii="Century Gothic" w:hAnsi="Century Gothic" w:cs="Arial"/>
          <w:sz w:val="22"/>
          <w:szCs w:val="22"/>
        </w:rPr>
      </w:pPr>
    </w:p>
    <w:p w14:paraId="787BF081" w14:textId="558815AC" w:rsidR="00926442" w:rsidRPr="00956FEF" w:rsidRDefault="00926442" w:rsidP="00447C1A">
      <w:pPr>
        <w:autoSpaceDE w:val="0"/>
        <w:autoSpaceDN w:val="0"/>
        <w:adjustRightInd w:val="0"/>
        <w:spacing w:line="276" w:lineRule="auto"/>
        <w:contextualSpacing/>
        <w:rPr>
          <w:rFonts w:ascii="Century Gothic" w:hAnsi="Century Gothic" w:cs="Arial"/>
          <w:color w:val="000000"/>
          <w:sz w:val="22"/>
          <w:szCs w:val="22"/>
        </w:rPr>
      </w:pPr>
      <w:r w:rsidRPr="00956FEF">
        <w:rPr>
          <w:rFonts w:ascii="Century Gothic" w:hAnsi="Century Gothic"/>
          <w:sz w:val="22"/>
          <w:szCs w:val="22"/>
          <w:lang w:eastAsia="en-US"/>
        </w:rPr>
        <w:t>Po uspešno opravljenem prvem testnem zagonu se opravi tehnični prevzem</w:t>
      </w:r>
      <w:r w:rsidRPr="00956FEF">
        <w:rPr>
          <w:rFonts w:ascii="Century Gothic" w:hAnsi="Century Gothic" w:cs="Arial"/>
          <w:color w:val="000000"/>
          <w:sz w:val="22"/>
          <w:szCs w:val="22"/>
        </w:rPr>
        <w:t>. Za datum tehničnega prevzema se smatra datum uspešno opravljenega kvalitativnega in kvantitativnega pregleda dobave, postavitve in zagona ter izvedbe del, in sicer:</w:t>
      </w:r>
    </w:p>
    <w:p w14:paraId="7B479E35" w14:textId="77777777" w:rsidR="00926442" w:rsidRPr="00956FEF" w:rsidRDefault="00926442" w:rsidP="00447C1A">
      <w:pPr>
        <w:pStyle w:val="Odstavekseznama"/>
        <w:numPr>
          <w:ilvl w:val="0"/>
          <w:numId w:val="28"/>
        </w:numPr>
        <w:autoSpaceDE w:val="0"/>
        <w:autoSpaceDN w:val="0"/>
        <w:adjustRightInd w:val="0"/>
        <w:spacing w:line="276" w:lineRule="auto"/>
        <w:rPr>
          <w:rFonts w:ascii="Century Gothic" w:hAnsi="Century Gothic"/>
          <w:sz w:val="22"/>
          <w:szCs w:val="22"/>
        </w:rPr>
      </w:pPr>
      <w:r w:rsidRPr="00956FEF">
        <w:rPr>
          <w:rFonts w:ascii="Century Gothic" w:hAnsi="Century Gothic" w:cs="Arial"/>
          <w:color w:val="000000"/>
          <w:sz w:val="22"/>
          <w:szCs w:val="22"/>
        </w:rPr>
        <w:t xml:space="preserve">prvi zagon in preizkus funkcionalnega delovanja </w:t>
      </w:r>
      <w:r w:rsidRPr="00956FEF">
        <w:rPr>
          <w:rFonts w:ascii="Century Gothic" w:hAnsi="Century Gothic"/>
          <w:sz w:val="22"/>
          <w:szCs w:val="22"/>
        </w:rPr>
        <w:t>analitskega sistema,</w:t>
      </w:r>
    </w:p>
    <w:p w14:paraId="43964127" w14:textId="77777777" w:rsidR="00926442" w:rsidRPr="00956FEF" w:rsidRDefault="00926442" w:rsidP="00447C1A">
      <w:pPr>
        <w:pStyle w:val="Odstavekseznama"/>
        <w:numPr>
          <w:ilvl w:val="0"/>
          <w:numId w:val="28"/>
        </w:numPr>
        <w:autoSpaceDE w:val="0"/>
        <w:autoSpaceDN w:val="0"/>
        <w:adjustRightInd w:val="0"/>
        <w:spacing w:line="276" w:lineRule="auto"/>
        <w:rPr>
          <w:rFonts w:ascii="Century Gothic" w:hAnsi="Century Gothic"/>
          <w:sz w:val="22"/>
          <w:szCs w:val="22"/>
        </w:rPr>
      </w:pPr>
      <w:r w:rsidRPr="00956FEF">
        <w:rPr>
          <w:rFonts w:ascii="Century Gothic" w:hAnsi="Century Gothic" w:cs="Arial"/>
          <w:color w:val="000000"/>
          <w:sz w:val="22"/>
          <w:szCs w:val="22"/>
        </w:rPr>
        <w:t>dobavljen potrošni material za zagon in verifikacijo metod.</w:t>
      </w:r>
    </w:p>
    <w:p w14:paraId="1E313AC9" w14:textId="227A297C" w:rsidR="00B30A96" w:rsidRPr="00956FEF" w:rsidRDefault="00B30A96" w:rsidP="00447C1A">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Osnutek prevzemnega zapisnika pripravi dobavitelj.</w:t>
      </w:r>
    </w:p>
    <w:p w14:paraId="41D874BD" w14:textId="77777777" w:rsidR="00926442" w:rsidRPr="00956FEF" w:rsidRDefault="00926442" w:rsidP="00447C1A">
      <w:pPr>
        <w:autoSpaceDE w:val="0"/>
        <w:autoSpaceDN w:val="0"/>
        <w:adjustRightInd w:val="0"/>
        <w:spacing w:line="276" w:lineRule="auto"/>
        <w:contextualSpacing/>
        <w:rPr>
          <w:rFonts w:ascii="Century Gothic" w:hAnsi="Century Gothic" w:cs="Arial"/>
          <w:sz w:val="22"/>
          <w:szCs w:val="22"/>
        </w:rPr>
      </w:pPr>
    </w:p>
    <w:p w14:paraId="22BB2A18" w14:textId="1205B0BD" w:rsidR="00926442" w:rsidRPr="00956FEF" w:rsidRDefault="00926442" w:rsidP="00447C1A">
      <w:pPr>
        <w:autoSpaceDE w:val="0"/>
        <w:autoSpaceDN w:val="0"/>
        <w:adjustRightInd w:val="0"/>
        <w:spacing w:line="276" w:lineRule="auto"/>
        <w:contextualSpacing/>
        <w:rPr>
          <w:rFonts w:ascii="Century Gothic" w:hAnsi="Century Gothic"/>
          <w:sz w:val="22"/>
          <w:szCs w:val="22"/>
        </w:rPr>
      </w:pPr>
      <w:r w:rsidRPr="00956FEF">
        <w:rPr>
          <w:rFonts w:ascii="Century Gothic" w:hAnsi="Century Gothic"/>
          <w:sz w:val="22"/>
          <w:szCs w:val="22"/>
        </w:rPr>
        <w:t>Naročnik mora izvesti verifikacijo metod v roku 10 delovnih dneh po podpisu zapisnika</w:t>
      </w:r>
      <w:r w:rsidR="00115486" w:rsidRPr="00956FEF">
        <w:rPr>
          <w:rFonts w:ascii="Century Gothic" w:hAnsi="Century Gothic"/>
          <w:sz w:val="22"/>
          <w:szCs w:val="22"/>
        </w:rPr>
        <w:t xml:space="preserve"> o tehničnem prevzemu. </w:t>
      </w:r>
    </w:p>
    <w:p w14:paraId="61A902B1" w14:textId="77777777" w:rsidR="00B30A96" w:rsidRPr="00956FEF" w:rsidRDefault="00B30A96" w:rsidP="00447C1A">
      <w:pPr>
        <w:autoSpaceDE w:val="0"/>
        <w:autoSpaceDN w:val="0"/>
        <w:adjustRightInd w:val="0"/>
        <w:spacing w:line="276" w:lineRule="auto"/>
        <w:contextualSpacing/>
        <w:rPr>
          <w:rFonts w:ascii="Century Gothic" w:hAnsi="Century Gothic" w:cs="Arial"/>
          <w:sz w:val="22"/>
          <w:szCs w:val="22"/>
        </w:rPr>
      </w:pPr>
    </w:p>
    <w:p w14:paraId="6E2DB865" w14:textId="6FBF3252"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Dobavitelj med uspešno opravljenim tehničnim prevzemom in končnim prevzemom omogoči naročniku izvedbo verifikacije metod. Za verifikacijo metod dobavitelj zagotovi ves potreben potrošni material, in sicer v obsegu kot izhaja iz zahtev iz tehnične specifikacije naročnika in ponudbe ponudnika št……..z dne……….. Stroške potrošnih materialov, ki so potrebni za verifikacijo metod krije dobavitelj.</w:t>
      </w:r>
    </w:p>
    <w:p w14:paraId="6B07FAF8" w14:textId="77777777" w:rsidR="00115486" w:rsidRPr="00956FEF" w:rsidRDefault="00115486" w:rsidP="00447C1A">
      <w:pPr>
        <w:spacing w:line="276" w:lineRule="auto"/>
        <w:contextualSpacing/>
        <w:rPr>
          <w:rFonts w:ascii="Century Gothic" w:hAnsi="Century Gothic"/>
          <w:sz w:val="22"/>
          <w:szCs w:val="22"/>
          <w:lang w:eastAsia="en-US"/>
        </w:rPr>
      </w:pPr>
    </w:p>
    <w:p w14:paraId="2C33EBD0" w14:textId="009EB130"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V primeru, da gre za večjo napako na analitskem sistemu in je ponudnik ne odpravi v dveh (2) delovnih dneh se verifikacija metod prične znova. V kolikor napake dobavitelj ne bo odpravil v roku 30 dni mora zagotoviti novo, nerabljeno opremo, za katero bodo veljali enaki pogoji po pogodbi.</w:t>
      </w:r>
    </w:p>
    <w:p w14:paraId="5EEA5DCE" w14:textId="77777777" w:rsidR="00115486" w:rsidRPr="00956FEF" w:rsidRDefault="00115486" w:rsidP="00447C1A">
      <w:pPr>
        <w:spacing w:line="276" w:lineRule="auto"/>
        <w:contextualSpacing/>
        <w:rPr>
          <w:rFonts w:ascii="Century Gothic" w:hAnsi="Century Gothic"/>
          <w:sz w:val="22"/>
          <w:szCs w:val="22"/>
          <w:lang w:eastAsia="en-US"/>
        </w:rPr>
      </w:pPr>
    </w:p>
    <w:p w14:paraId="601DA078" w14:textId="5E5BE953"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V kolikor pride do napak pri delovanju analitskega sistema med verifikacijo metod, jih mora dobavitelj odpraviti po določilih in pod pogoji pogodbe, ki veljajo za garancijsko vzdrževanje.</w:t>
      </w:r>
    </w:p>
    <w:p w14:paraId="034AF88C" w14:textId="77777777" w:rsidR="00115486" w:rsidRPr="00956FEF" w:rsidRDefault="00115486" w:rsidP="00447C1A">
      <w:pPr>
        <w:autoSpaceDE w:val="0"/>
        <w:autoSpaceDN w:val="0"/>
        <w:adjustRightInd w:val="0"/>
        <w:spacing w:line="276" w:lineRule="auto"/>
        <w:contextualSpacing/>
        <w:rPr>
          <w:rFonts w:ascii="Century Gothic" w:hAnsi="Century Gothic" w:cs="Arial"/>
          <w:sz w:val="22"/>
          <w:szCs w:val="22"/>
        </w:rPr>
      </w:pPr>
    </w:p>
    <w:p w14:paraId="1AE3F37B" w14:textId="29F572E0" w:rsidR="00115486" w:rsidRPr="00956FEF" w:rsidRDefault="00115486" w:rsidP="00447C1A">
      <w:pPr>
        <w:pStyle w:val="Odstavekseznama"/>
        <w:numPr>
          <w:ilvl w:val="0"/>
          <w:numId w:val="24"/>
        </w:numPr>
        <w:autoSpaceDE w:val="0"/>
        <w:autoSpaceDN w:val="0"/>
        <w:adjustRightInd w:val="0"/>
        <w:spacing w:line="276" w:lineRule="auto"/>
        <w:rPr>
          <w:rFonts w:ascii="Century Gothic" w:hAnsi="Century Gothic" w:cs="Arial"/>
          <w:b/>
          <w:bCs/>
          <w:sz w:val="22"/>
          <w:szCs w:val="22"/>
        </w:rPr>
      </w:pPr>
      <w:r w:rsidRPr="00956FEF">
        <w:rPr>
          <w:rFonts w:ascii="Century Gothic" w:hAnsi="Century Gothic" w:cs="Arial"/>
          <w:b/>
          <w:bCs/>
          <w:sz w:val="22"/>
          <w:szCs w:val="22"/>
        </w:rPr>
        <w:t>PREVZEM</w:t>
      </w:r>
      <w:r w:rsidR="00271581" w:rsidRPr="00956FEF">
        <w:rPr>
          <w:rFonts w:ascii="Century Gothic" w:hAnsi="Century Gothic" w:cs="Arial"/>
          <w:b/>
          <w:bCs/>
          <w:sz w:val="22"/>
          <w:szCs w:val="22"/>
        </w:rPr>
        <w:t xml:space="preserve"> ANALITSKEGA SISTEMA</w:t>
      </w:r>
    </w:p>
    <w:p w14:paraId="6CCCC65E" w14:textId="77777777" w:rsidR="00115486" w:rsidRPr="00956FEF" w:rsidRDefault="00115486" w:rsidP="00447C1A">
      <w:pPr>
        <w:pStyle w:val="Odstavekseznama"/>
        <w:autoSpaceDE w:val="0"/>
        <w:autoSpaceDN w:val="0"/>
        <w:adjustRightInd w:val="0"/>
        <w:spacing w:line="276" w:lineRule="auto"/>
        <w:rPr>
          <w:rFonts w:ascii="Century Gothic" w:hAnsi="Century Gothic" w:cs="Arial"/>
          <w:sz w:val="22"/>
          <w:szCs w:val="22"/>
        </w:rPr>
      </w:pPr>
    </w:p>
    <w:p w14:paraId="00E80417" w14:textId="01DF9EF5" w:rsidR="00115486" w:rsidRPr="00956FEF" w:rsidRDefault="00115486" w:rsidP="00447C1A">
      <w:pPr>
        <w:pStyle w:val="Odstavekseznama"/>
        <w:numPr>
          <w:ilvl w:val="0"/>
          <w:numId w:val="23"/>
        </w:numPr>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2ED6FE07" w14:textId="77777777" w:rsidR="00115486" w:rsidRPr="00956FEF" w:rsidRDefault="00115486" w:rsidP="00447C1A">
      <w:pPr>
        <w:pStyle w:val="Odstavekseznama"/>
        <w:spacing w:line="276" w:lineRule="auto"/>
        <w:ind w:left="360"/>
        <w:rPr>
          <w:rFonts w:ascii="Century Gothic" w:hAnsi="Century Gothic" w:cs="Arial"/>
          <w:sz w:val="22"/>
          <w:szCs w:val="22"/>
        </w:rPr>
      </w:pPr>
    </w:p>
    <w:p w14:paraId="2BD919B1" w14:textId="07130D0B"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V prevzemni zapisnik pogodbeni stranki vneseta vse morebitno ugotovljene pomanjkljivosti ter določita rok za njihovo odpravo. Ugotovljene pomanjkljivosti je dolžan dobavitelj odpraviti na lastne stroške. </w:t>
      </w:r>
    </w:p>
    <w:p w14:paraId="234415D1" w14:textId="77777777" w:rsidR="00115486" w:rsidRPr="00956FEF" w:rsidRDefault="00115486" w:rsidP="00447C1A">
      <w:pPr>
        <w:spacing w:line="276" w:lineRule="auto"/>
        <w:contextualSpacing/>
        <w:rPr>
          <w:rFonts w:ascii="Century Gothic" w:hAnsi="Century Gothic" w:cs="Arial"/>
          <w:sz w:val="22"/>
          <w:szCs w:val="22"/>
        </w:rPr>
      </w:pPr>
    </w:p>
    <w:p w14:paraId="43B047F3" w14:textId="77777777"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lastRenderedPageBreak/>
        <w:t>Končni prevzem je lahko izveden po uspešno opravljenem tehničnem prevzemu, verifikaciji metod in končanem izobraževanju zaposlenih.</w:t>
      </w:r>
    </w:p>
    <w:p w14:paraId="1A6C607D" w14:textId="77777777" w:rsidR="00115486" w:rsidRPr="00956FEF" w:rsidRDefault="00115486" w:rsidP="00447C1A">
      <w:pPr>
        <w:spacing w:line="276" w:lineRule="auto"/>
        <w:contextualSpacing/>
        <w:rPr>
          <w:rFonts w:ascii="Century Gothic" w:hAnsi="Century Gothic"/>
          <w:sz w:val="22"/>
          <w:szCs w:val="22"/>
          <w:lang w:eastAsia="en-US"/>
        </w:rPr>
      </w:pPr>
    </w:p>
    <w:p w14:paraId="5E2DD788" w14:textId="45E4AA6D" w:rsidR="00115486" w:rsidRPr="00956FEF" w:rsidRDefault="00115486" w:rsidP="00447C1A">
      <w:p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Za datum končnega prevzema se smatra datum podpisa </w:t>
      </w:r>
      <w:r w:rsidRPr="00956FEF">
        <w:rPr>
          <w:rFonts w:ascii="Century Gothic" w:hAnsi="Century Gothic" w:cs="Arial"/>
          <w:sz w:val="22"/>
          <w:szCs w:val="22"/>
        </w:rPr>
        <w:t>prevzemnega zapisnika, na podlagi us</w:t>
      </w:r>
      <w:r w:rsidRPr="00956FEF">
        <w:rPr>
          <w:rFonts w:ascii="Century Gothic" w:hAnsi="Century Gothic"/>
          <w:sz w:val="22"/>
          <w:szCs w:val="22"/>
          <w:lang w:eastAsia="en-US"/>
        </w:rPr>
        <w:t>pešno opravljenega kvalitativnega in kvantitativnega pregleda izvedbe celotnega predmeta pogodbe in odpravo vseh ugotovljenih napak.</w:t>
      </w:r>
    </w:p>
    <w:p w14:paraId="42BB6987" w14:textId="77777777" w:rsidR="00B30A96" w:rsidRPr="00956FEF" w:rsidRDefault="00B30A96" w:rsidP="00447C1A">
      <w:pPr>
        <w:spacing w:line="276" w:lineRule="auto"/>
        <w:contextualSpacing/>
        <w:rPr>
          <w:rFonts w:ascii="Century Gothic" w:hAnsi="Century Gothic" w:cs="Arial"/>
          <w:b/>
          <w:sz w:val="22"/>
          <w:szCs w:val="22"/>
        </w:rPr>
      </w:pPr>
    </w:p>
    <w:p w14:paraId="62DFB7AA" w14:textId="77777777" w:rsidR="00115486" w:rsidRPr="00956FEF" w:rsidRDefault="00115486" w:rsidP="00447C1A">
      <w:pPr>
        <w:pStyle w:val="Noga"/>
        <w:spacing w:line="276" w:lineRule="auto"/>
        <w:ind w:left="0"/>
        <w:contextualSpacing/>
        <w:rPr>
          <w:rFonts w:ascii="Century Gothic" w:hAnsi="Century Gothic" w:cs="Arial"/>
          <w:sz w:val="22"/>
          <w:szCs w:val="22"/>
        </w:rPr>
      </w:pPr>
      <w:r w:rsidRPr="00956FEF">
        <w:rPr>
          <w:rFonts w:ascii="Century Gothic" w:hAnsi="Century Gothic" w:cs="Arial"/>
          <w:sz w:val="22"/>
          <w:szCs w:val="22"/>
        </w:rPr>
        <w:t>Pred podpisom prevzemnega zapisnika mora dobavitelj naročniku izročiti:</w:t>
      </w:r>
    </w:p>
    <w:p w14:paraId="6EAB1F98" w14:textId="77777777"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garancijsko izjavo za dobavljeno, vgrajeno oziroma montirano opremo;</w:t>
      </w:r>
    </w:p>
    <w:p w14:paraId="37D44816" w14:textId="77777777"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navodila za uporabo in vzdrževanje  opreme v angleškem jeziku in navodila za uporabo v slovenskem jeziku (vse v tiskani in elektronski obliki);</w:t>
      </w:r>
    </w:p>
    <w:p w14:paraId="7534F2D0" w14:textId="77777777"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poimenska potrdila o izobraževanju osebja;</w:t>
      </w:r>
    </w:p>
    <w:p w14:paraId="53B97A71" w14:textId="77777777"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varnostne liste v slovenskem jeziku v elektronski in tiskani obliki;</w:t>
      </w:r>
    </w:p>
    <w:p w14:paraId="62C5B511" w14:textId="77777777"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CE certifikate in izjave o skladnosti za opremo in vse pripadajoče blago (vse v tiskani in elektronski obliki);</w:t>
      </w:r>
    </w:p>
    <w:p w14:paraId="2EFDE06D" w14:textId="465517A7"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vse certifikate, ki dokazujejo ustreznost glede na priložene tehnične specifikacije; </w:t>
      </w:r>
    </w:p>
    <w:p w14:paraId="4783E28D" w14:textId="22C885A5"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izjavo, da je bilo izvedeno ustrezno izobraževanje kadrov pri naročniku. </w:t>
      </w:r>
    </w:p>
    <w:p w14:paraId="0E57AABE" w14:textId="65ABC4EA" w:rsidR="00115486" w:rsidRPr="00956FEF" w:rsidRDefault="00115486" w:rsidP="00447C1A">
      <w:pPr>
        <w:pStyle w:val="Noga"/>
        <w:spacing w:line="276" w:lineRule="auto"/>
        <w:ind w:left="0"/>
        <w:contextualSpacing/>
        <w:rPr>
          <w:rFonts w:ascii="Century Gothic" w:hAnsi="Century Gothic" w:cs="Arial"/>
          <w:sz w:val="22"/>
          <w:szCs w:val="22"/>
        </w:rPr>
      </w:pPr>
    </w:p>
    <w:p w14:paraId="4A4457BD" w14:textId="482ACB14" w:rsidR="00271581" w:rsidRPr="00956FEF" w:rsidRDefault="00271581" w:rsidP="00447C1A">
      <w:pPr>
        <w:pStyle w:val="Noga"/>
        <w:numPr>
          <w:ilvl w:val="0"/>
          <w:numId w:val="24"/>
        </w:numPr>
        <w:spacing w:line="276" w:lineRule="auto"/>
        <w:contextualSpacing/>
        <w:rPr>
          <w:rFonts w:ascii="Century Gothic" w:hAnsi="Century Gothic" w:cs="Arial"/>
          <w:b/>
          <w:bCs/>
          <w:sz w:val="22"/>
          <w:szCs w:val="22"/>
        </w:rPr>
      </w:pPr>
      <w:r w:rsidRPr="00956FEF">
        <w:rPr>
          <w:rFonts w:ascii="Century Gothic" w:hAnsi="Century Gothic" w:cs="Arial"/>
          <w:b/>
          <w:bCs/>
          <w:sz w:val="22"/>
          <w:szCs w:val="22"/>
        </w:rPr>
        <w:t>DOBAVA IN PREVZEM POTROŠNEGA MATERALA</w:t>
      </w:r>
    </w:p>
    <w:p w14:paraId="7EE3281A" w14:textId="77777777" w:rsidR="00271581" w:rsidRPr="00956FEF" w:rsidRDefault="00271581" w:rsidP="00447C1A">
      <w:pPr>
        <w:pStyle w:val="Noga"/>
        <w:spacing w:line="276" w:lineRule="auto"/>
        <w:contextualSpacing/>
        <w:rPr>
          <w:rFonts w:ascii="Century Gothic" w:hAnsi="Century Gothic" w:cs="Arial"/>
          <w:b/>
          <w:bCs/>
          <w:sz w:val="22"/>
          <w:szCs w:val="22"/>
        </w:rPr>
      </w:pPr>
    </w:p>
    <w:p w14:paraId="1C0A2F02" w14:textId="3CC62180" w:rsidR="00271581" w:rsidRPr="00956FEF" w:rsidRDefault="00271581" w:rsidP="00447C1A">
      <w:pPr>
        <w:pStyle w:val="Noga"/>
        <w:numPr>
          <w:ilvl w:val="0"/>
          <w:numId w:val="23"/>
        </w:num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člen</w:t>
      </w:r>
    </w:p>
    <w:p w14:paraId="54D6A0E5" w14:textId="77777777" w:rsidR="00271581" w:rsidRPr="00956FEF" w:rsidRDefault="00271581" w:rsidP="00447C1A">
      <w:pPr>
        <w:pStyle w:val="Noga"/>
        <w:spacing w:line="276" w:lineRule="auto"/>
        <w:ind w:left="0"/>
        <w:contextualSpacing/>
        <w:rPr>
          <w:rFonts w:ascii="Century Gothic" w:hAnsi="Century Gothic" w:cs="Arial"/>
          <w:b/>
          <w:bCs/>
          <w:sz w:val="22"/>
          <w:szCs w:val="22"/>
        </w:rPr>
      </w:pPr>
    </w:p>
    <w:p w14:paraId="2DC695CB" w14:textId="1EC537DF"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Dobavitelj mora zagotavljati dobavo potrošnega materiala (reagenti, kontrole, </w:t>
      </w:r>
      <w:proofErr w:type="spellStart"/>
      <w:r w:rsidRPr="00956FEF">
        <w:rPr>
          <w:rFonts w:ascii="Century Gothic" w:hAnsi="Century Gothic"/>
          <w:sz w:val="22"/>
          <w:szCs w:val="22"/>
          <w:lang w:eastAsia="en-US"/>
        </w:rPr>
        <w:t>kalibratorji</w:t>
      </w:r>
      <w:proofErr w:type="spellEnd"/>
      <w:r w:rsidRPr="00956FEF">
        <w:rPr>
          <w:rFonts w:ascii="Century Gothic" w:hAnsi="Century Gothic"/>
          <w:sz w:val="22"/>
          <w:szCs w:val="22"/>
          <w:lang w:eastAsia="en-US"/>
        </w:rPr>
        <w:t xml:space="preserve"> in ostali potrošni material) v treh (3) delovnih dn</w:t>
      </w:r>
      <w:r w:rsidR="0020564C">
        <w:rPr>
          <w:rFonts w:ascii="Century Gothic" w:hAnsi="Century Gothic"/>
          <w:sz w:val="22"/>
          <w:szCs w:val="22"/>
          <w:lang w:eastAsia="en-US"/>
        </w:rPr>
        <w:t>eh</w:t>
      </w:r>
      <w:r w:rsidRPr="00956FEF">
        <w:rPr>
          <w:rFonts w:ascii="Century Gothic" w:hAnsi="Century Gothic"/>
          <w:sz w:val="22"/>
          <w:szCs w:val="22"/>
          <w:lang w:eastAsia="en-US"/>
        </w:rPr>
        <w:t xml:space="preserve"> od prejema pisnega naročila. Rok uporabe naročenega materiala mora biti vsaj 6 mesecev (izjema so kontrole katerih obstojnost mora biti vsaj 12 mesecev). </w:t>
      </w:r>
    </w:p>
    <w:p w14:paraId="1D9DDED2" w14:textId="77777777" w:rsidR="00271581" w:rsidRPr="00956FEF" w:rsidRDefault="00271581" w:rsidP="00447C1A">
      <w:pPr>
        <w:spacing w:line="276" w:lineRule="auto"/>
        <w:contextualSpacing/>
        <w:rPr>
          <w:rFonts w:ascii="Century Gothic" w:hAnsi="Century Gothic"/>
          <w:sz w:val="22"/>
          <w:szCs w:val="22"/>
          <w:lang w:eastAsia="en-US"/>
        </w:rPr>
      </w:pPr>
    </w:p>
    <w:p w14:paraId="398CAD51" w14:textId="0EFD3464"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Naročnik dovoljuje največ 4 različne lote posameznega reagenta za preiskave na leto, v sedmih letih največ 28 različnih lotov.</w:t>
      </w:r>
      <w:r w:rsidR="0082224D" w:rsidRPr="00956FEF">
        <w:rPr>
          <w:rFonts w:ascii="Century Gothic" w:hAnsi="Century Gothic"/>
          <w:sz w:val="22"/>
          <w:szCs w:val="22"/>
          <w:lang w:eastAsia="en-US"/>
        </w:rPr>
        <w:t xml:space="preserve"> V kolikor bo lotov več, je potrebno predhodno strinjanje naročnika.</w:t>
      </w:r>
    </w:p>
    <w:p w14:paraId="402333AD" w14:textId="77777777" w:rsidR="00271581" w:rsidRPr="00956FEF" w:rsidRDefault="00271581" w:rsidP="00447C1A">
      <w:pPr>
        <w:spacing w:line="276" w:lineRule="auto"/>
        <w:contextualSpacing/>
        <w:rPr>
          <w:rFonts w:ascii="Century Gothic" w:hAnsi="Century Gothic"/>
          <w:sz w:val="22"/>
          <w:szCs w:val="22"/>
          <w:lang w:eastAsia="en-US"/>
        </w:rPr>
      </w:pPr>
    </w:p>
    <w:p w14:paraId="049BC377" w14:textId="6F86A7EB" w:rsidR="00271581" w:rsidRPr="00956FEF" w:rsidRDefault="00271581" w:rsidP="00447C1A">
      <w:pPr>
        <w:autoSpaceDE w:val="0"/>
        <w:autoSpaceDN w:val="0"/>
        <w:adjustRightInd w:val="0"/>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Dobava se šteje za izvedeno s podpisom dobavnice s strani naročnika. </w:t>
      </w:r>
    </w:p>
    <w:p w14:paraId="1BE4E87F" w14:textId="37B80902" w:rsidR="005C1A9E" w:rsidRPr="00956FEF" w:rsidRDefault="005C1A9E" w:rsidP="00447C1A">
      <w:pPr>
        <w:autoSpaceDE w:val="0"/>
        <w:autoSpaceDN w:val="0"/>
        <w:adjustRightInd w:val="0"/>
        <w:spacing w:line="276" w:lineRule="auto"/>
        <w:contextualSpacing/>
        <w:rPr>
          <w:rFonts w:ascii="Century Gothic" w:hAnsi="Century Gothic"/>
          <w:sz w:val="22"/>
          <w:szCs w:val="22"/>
          <w:lang w:eastAsia="en-US"/>
        </w:rPr>
      </w:pPr>
    </w:p>
    <w:p w14:paraId="423C0069"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bo dobave reagentov izvajal kvalitetno, skladno s pogoji te pogodbe, ponudbo  in razpisno dokumentacijo in ob upoštevanju naslednjih zahtev naročnika:</w:t>
      </w:r>
    </w:p>
    <w:p w14:paraId="04AD4342"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vsi artikli bodo ves čas trajanja okvirnega sporazuma popolnoma enaki ponujenim; vsako spremembo v kvaliteti ali proizvajalcu bo pred dobavo najavil naročniku in pridobiti soglasje k zamenjavi; </w:t>
      </w:r>
    </w:p>
    <w:p w14:paraId="05F9FBCC"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vsaka nedovoljena sprememba v kvaliteti artikla ali ceni,  pomeni možnost prekinitve okvirnega sporazuma;</w:t>
      </w:r>
    </w:p>
    <w:p w14:paraId="691026CD"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vse dobave z oznako NUJNO bodo dostavljene naslednji delovni dan od dneva prejema naročila, praviloma v roku  do 24 ur,</w:t>
      </w:r>
    </w:p>
    <w:p w14:paraId="2BAD772B"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vse dostave bodo največkrat  izvršene v celotnem obsegu naročenih artiklov;</w:t>
      </w:r>
    </w:p>
    <w:p w14:paraId="38C1674A"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lastRenderedPageBreak/>
        <w:t>ob vsaki dobavi bo priložena papirna dobavnica, ki bo poleg dobavljenih artiklov vsebovali še  številko naročnikovega naročila, artikle , cenami za kos brez DDV, skupnim zneskom brez in z DDV.</w:t>
      </w:r>
    </w:p>
    <w:p w14:paraId="6EA46456"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na vsakem račun bodo navedeni najmanj naslednji podatki: številka naročilnice,  šifra artikla dobavitelja iz javnega naročila  ter ostali potrebni podatki o artiklu; nepopolne dokumente bo naročnik zavračal in blaga ni dolžan plačati.</w:t>
      </w:r>
    </w:p>
    <w:p w14:paraId="33AA2B02"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Pri vseh artiklih </w:t>
      </w:r>
      <w:proofErr w:type="spellStart"/>
      <w:r w:rsidRPr="00956FEF">
        <w:rPr>
          <w:rFonts w:ascii="Century Gothic" w:hAnsi="Century Gothic" w:cs="Arial"/>
          <w:sz w:val="22"/>
          <w:szCs w:val="22"/>
        </w:rPr>
        <w:t>oz</w:t>
      </w:r>
      <w:proofErr w:type="spellEnd"/>
      <w:r w:rsidRPr="00956FEF">
        <w:rPr>
          <w:rFonts w:ascii="Century Gothic" w:hAnsi="Century Gothic" w:cs="Arial"/>
          <w:sz w:val="22"/>
          <w:szCs w:val="22"/>
        </w:rPr>
        <w:t xml:space="preserve"> reagentih, ki zahtevajo hranjenje pri določeni temperaturi, bo dobavitelj zagotavljal hladno verigo.</w:t>
      </w:r>
    </w:p>
    <w:p w14:paraId="2240B7A2"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bo dostavljal reagente, ki zahtevajo hranjenje v hladilniku/zmrzovalniku, v laboratorij. </w:t>
      </w:r>
    </w:p>
    <w:p w14:paraId="27D17567"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p>
    <w:p w14:paraId="2991C90F"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58DB19B7"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p>
    <w:p w14:paraId="68767671" w14:textId="0DDD0F4D"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mora pri izvedbi dobav, opredeljenih s to pogodbo in predmetno razpisno dokumentacijo upoštevati okoljevarstvene predpise, predvsem s področja ravnanja z embalažo. </w:t>
      </w:r>
    </w:p>
    <w:p w14:paraId="74A0A86E"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p>
    <w:p w14:paraId="23AABBA6"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se obvezuje, da bo pri izvedbi dobav pisno obveščal naročnika o vsem, kar bi lahko vplivalo na izvršitev pogodbe.</w:t>
      </w:r>
    </w:p>
    <w:p w14:paraId="3909DF57" w14:textId="77777777" w:rsidR="00271581" w:rsidRPr="00956FEF" w:rsidRDefault="00271581" w:rsidP="00E630F7">
      <w:pPr>
        <w:pStyle w:val="Noga"/>
        <w:spacing w:line="276" w:lineRule="auto"/>
        <w:ind w:left="0"/>
        <w:contextualSpacing/>
        <w:rPr>
          <w:rFonts w:ascii="Century Gothic" w:hAnsi="Century Gothic" w:cs="Arial"/>
          <w:b/>
          <w:bCs/>
          <w:sz w:val="22"/>
          <w:szCs w:val="22"/>
        </w:rPr>
      </w:pPr>
    </w:p>
    <w:p w14:paraId="4C8C9ABE" w14:textId="11835EFE" w:rsidR="00115486" w:rsidRPr="00956FEF" w:rsidRDefault="00115486" w:rsidP="00447C1A">
      <w:pPr>
        <w:pStyle w:val="Noga"/>
        <w:numPr>
          <w:ilvl w:val="0"/>
          <w:numId w:val="24"/>
        </w:numPr>
        <w:spacing w:line="276" w:lineRule="auto"/>
        <w:contextualSpacing/>
        <w:rPr>
          <w:rFonts w:ascii="Century Gothic" w:hAnsi="Century Gothic" w:cs="Arial"/>
          <w:b/>
          <w:bCs/>
          <w:sz w:val="22"/>
          <w:szCs w:val="22"/>
        </w:rPr>
      </w:pPr>
      <w:r w:rsidRPr="00956FEF">
        <w:rPr>
          <w:rFonts w:ascii="Century Gothic" w:hAnsi="Century Gothic" w:cs="Arial"/>
          <w:b/>
          <w:bCs/>
          <w:sz w:val="22"/>
          <w:szCs w:val="22"/>
        </w:rPr>
        <w:t>OBVEZNOSTI DOBAVITELJA</w:t>
      </w:r>
      <w:r w:rsidR="008B5D09" w:rsidRPr="00956FEF">
        <w:rPr>
          <w:rFonts w:ascii="Century Gothic" w:hAnsi="Century Gothic" w:cs="Arial"/>
          <w:b/>
          <w:bCs/>
          <w:sz w:val="22"/>
          <w:szCs w:val="22"/>
        </w:rPr>
        <w:t xml:space="preserve"> IN NAROČNIKA</w:t>
      </w:r>
    </w:p>
    <w:p w14:paraId="5280E41F" w14:textId="77777777" w:rsidR="00115486" w:rsidRPr="00956FEF" w:rsidRDefault="00115486" w:rsidP="00447C1A">
      <w:pPr>
        <w:pStyle w:val="Noga"/>
        <w:spacing w:line="276" w:lineRule="auto"/>
        <w:ind w:left="0"/>
        <w:contextualSpacing/>
        <w:rPr>
          <w:rFonts w:ascii="Century Gothic" w:hAnsi="Century Gothic" w:cs="Arial"/>
          <w:sz w:val="22"/>
          <w:szCs w:val="22"/>
        </w:rPr>
      </w:pPr>
    </w:p>
    <w:p w14:paraId="70802DE4" w14:textId="1246251B" w:rsidR="00926442" w:rsidRPr="00CE03DB" w:rsidRDefault="00115486" w:rsidP="00CE03DB">
      <w:pPr>
        <w:pStyle w:val="Odstavekseznama"/>
        <w:numPr>
          <w:ilvl w:val="0"/>
          <w:numId w:val="23"/>
        </w:numPr>
        <w:spacing w:line="276" w:lineRule="auto"/>
        <w:jc w:val="center"/>
        <w:rPr>
          <w:rFonts w:ascii="Century Gothic" w:hAnsi="Century Gothic"/>
          <w:sz w:val="22"/>
          <w:szCs w:val="22"/>
          <w:lang w:eastAsia="en-US"/>
        </w:rPr>
      </w:pPr>
      <w:r w:rsidRPr="00CE03DB">
        <w:rPr>
          <w:rFonts w:ascii="Century Gothic" w:hAnsi="Century Gothic"/>
          <w:sz w:val="22"/>
          <w:szCs w:val="22"/>
          <w:lang w:eastAsia="en-US"/>
        </w:rPr>
        <w:t>č</w:t>
      </w:r>
      <w:r w:rsidR="00926442" w:rsidRPr="00CE03DB">
        <w:rPr>
          <w:rFonts w:ascii="Century Gothic" w:hAnsi="Century Gothic"/>
          <w:sz w:val="22"/>
          <w:szCs w:val="22"/>
          <w:lang w:eastAsia="en-US"/>
        </w:rPr>
        <w:t>len</w:t>
      </w:r>
    </w:p>
    <w:p w14:paraId="29FF514A" w14:textId="77777777" w:rsidR="00115486" w:rsidRPr="00956FEF" w:rsidRDefault="00115486" w:rsidP="00447C1A">
      <w:pPr>
        <w:spacing w:line="276" w:lineRule="auto"/>
        <w:contextualSpacing/>
        <w:rPr>
          <w:rFonts w:ascii="Century Gothic" w:hAnsi="Century Gothic" w:cs="Arial"/>
          <w:sz w:val="22"/>
          <w:szCs w:val="22"/>
        </w:rPr>
      </w:pPr>
    </w:p>
    <w:p w14:paraId="14A44DAC" w14:textId="73D0FC73"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Dobavitelj se obvezuje, da bo naročniku </w:t>
      </w:r>
      <w:r w:rsidR="002A3B84" w:rsidRPr="00956FEF">
        <w:rPr>
          <w:rFonts w:ascii="Century Gothic" w:hAnsi="Century Gothic"/>
          <w:sz w:val="22"/>
          <w:szCs w:val="22"/>
          <w:lang w:eastAsia="en-US"/>
        </w:rPr>
        <w:t xml:space="preserve">nudil brezplačni najem analitskega sistema, </w:t>
      </w:r>
      <w:r w:rsidRPr="00956FEF">
        <w:rPr>
          <w:rFonts w:ascii="Century Gothic" w:hAnsi="Century Gothic"/>
          <w:sz w:val="22"/>
          <w:szCs w:val="22"/>
          <w:lang w:eastAsia="en-US"/>
        </w:rPr>
        <w:t>zagotovil rezervne dele, servis opreme (analitskega sistema) in potreben potrošni material najmanj za 7-letno obdobje po sklenitvi te pogodbe.</w:t>
      </w:r>
    </w:p>
    <w:p w14:paraId="0122C9ED" w14:textId="77777777" w:rsidR="008B5D09" w:rsidRPr="00956FEF" w:rsidRDefault="008B5D09" w:rsidP="00447C1A">
      <w:pPr>
        <w:spacing w:line="276" w:lineRule="auto"/>
        <w:contextualSpacing/>
        <w:rPr>
          <w:rFonts w:ascii="Century Gothic" w:hAnsi="Century Gothic"/>
          <w:sz w:val="22"/>
          <w:szCs w:val="22"/>
          <w:lang w:eastAsia="en-US"/>
        </w:rPr>
      </w:pPr>
    </w:p>
    <w:p w14:paraId="1C95FA24" w14:textId="77777777" w:rsidR="008B5D09" w:rsidRPr="00956FEF" w:rsidRDefault="008B5D09"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naročniku jamči, da:</w:t>
      </w:r>
    </w:p>
    <w:p w14:paraId="40A9FD10" w14:textId="7C406697" w:rsidR="008B5D09" w:rsidRPr="00956FEF" w:rsidRDefault="002A3B84"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oprema, ki je predmet najema</w:t>
      </w:r>
      <w:r w:rsidR="008B5D09" w:rsidRPr="00956FEF">
        <w:rPr>
          <w:rFonts w:ascii="Century Gothic" w:hAnsi="Century Gothic" w:cs="Arial"/>
          <w:sz w:val="22"/>
          <w:szCs w:val="22"/>
        </w:rPr>
        <w:t xml:space="preserve"> deluje brezhibno, nima stvarnih napak in dobavitelj ni storil pravnih napak pri svoji izvršitvi;</w:t>
      </w:r>
    </w:p>
    <w:p w14:paraId="394AB75C" w14:textId="71CAE68A" w:rsidR="008B5D09" w:rsidRPr="00956FEF" w:rsidRDefault="002A3B84"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oprema</w:t>
      </w:r>
      <w:r w:rsidR="008B5D09" w:rsidRPr="00956FEF">
        <w:rPr>
          <w:rFonts w:ascii="Century Gothic" w:hAnsi="Century Gothic" w:cs="Arial"/>
          <w:sz w:val="22"/>
          <w:szCs w:val="22"/>
        </w:rPr>
        <w:t xml:space="preserve"> popolnoma ustreza vsem tehničnim opisom, karakteristikam in specifikacijam, ki so bile dane v okviru dokumentacije v zvezi z oddajo javnega naročila in ponudbene dokumentacije ali so priloga te pogodbe;</w:t>
      </w:r>
    </w:p>
    <w:p w14:paraId="02692276" w14:textId="333B2D18" w:rsidR="008B5D09" w:rsidRPr="00956FEF" w:rsidRDefault="008B5D09"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bo naročnik pridobil vse pravice, ki so vezane na o</w:t>
      </w:r>
      <w:r w:rsidR="002A3B84" w:rsidRPr="00956FEF">
        <w:rPr>
          <w:rFonts w:ascii="Century Gothic" w:hAnsi="Century Gothic" w:cs="Arial"/>
          <w:sz w:val="22"/>
          <w:szCs w:val="22"/>
        </w:rPr>
        <w:t>premo</w:t>
      </w:r>
      <w:r w:rsidRPr="00956FEF">
        <w:rPr>
          <w:rFonts w:ascii="Century Gothic" w:hAnsi="Century Gothic" w:cs="Arial"/>
          <w:sz w:val="22"/>
          <w:szCs w:val="22"/>
        </w:rPr>
        <w:t xml:space="preserve">, dobavitelj pa bo brezhibno izvrševal vse obveznosti, ki so vezane na </w:t>
      </w:r>
      <w:r w:rsidR="002A3B84" w:rsidRPr="00956FEF">
        <w:rPr>
          <w:rFonts w:ascii="Century Gothic" w:hAnsi="Century Gothic" w:cs="Arial"/>
          <w:sz w:val="22"/>
          <w:szCs w:val="22"/>
        </w:rPr>
        <w:t>opremo</w:t>
      </w:r>
      <w:r w:rsidRPr="00956FEF">
        <w:rPr>
          <w:rFonts w:ascii="Century Gothic" w:hAnsi="Century Gothic" w:cs="Arial"/>
          <w:sz w:val="22"/>
          <w:szCs w:val="22"/>
        </w:rPr>
        <w:t>;</w:t>
      </w:r>
    </w:p>
    <w:p w14:paraId="165BBAC6" w14:textId="77777777" w:rsidR="008B5D09" w:rsidRPr="00956FEF" w:rsidRDefault="008B5D09"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bodo storitve vzdrževanja opravljene kakovostno, s kvalificiranimi kadri, v skladu z veljavnimi predpisi in standardi ter v skladu s specificiranimi zahtevami naročnika.</w:t>
      </w:r>
    </w:p>
    <w:p w14:paraId="00F2D1F4" w14:textId="77777777" w:rsidR="008B5D09" w:rsidRPr="00956FEF" w:rsidRDefault="008B5D09" w:rsidP="00447C1A">
      <w:pPr>
        <w:widowControl w:val="0"/>
        <w:spacing w:line="276" w:lineRule="auto"/>
        <w:contextualSpacing/>
        <w:rPr>
          <w:rFonts w:ascii="Century Gothic" w:hAnsi="Century Gothic" w:cs="Arial"/>
          <w:sz w:val="22"/>
          <w:szCs w:val="22"/>
        </w:rPr>
      </w:pPr>
    </w:p>
    <w:p w14:paraId="0D1E9EC2" w14:textId="77777777" w:rsidR="008B5D09" w:rsidRPr="00956FEF" w:rsidRDefault="008B5D09"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Dobavitelj se zavezuje, da bo:</w:t>
      </w:r>
    </w:p>
    <w:p w14:paraId="6ABD2894" w14:textId="77777777" w:rsidR="008B5D09" w:rsidRPr="00956FEF" w:rsidRDefault="008B5D09" w:rsidP="00447C1A">
      <w:pPr>
        <w:pStyle w:val="Odstavekseznama"/>
        <w:numPr>
          <w:ilvl w:val="0"/>
          <w:numId w:val="12"/>
        </w:numPr>
        <w:spacing w:line="276" w:lineRule="auto"/>
        <w:rPr>
          <w:rFonts w:ascii="Century Gothic" w:hAnsi="Century Gothic" w:cs="Arial"/>
          <w:sz w:val="22"/>
          <w:szCs w:val="22"/>
          <w:u w:val="single"/>
        </w:rPr>
      </w:pPr>
      <w:r w:rsidRPr="00956FEF">
        <w:rPr>
          <w:rFonts w:ascii="Century Gothic" w:hAnsi="Century Gothic" w:cs="Arial"/>
          <w:sz w:val="22"/>
          <w:szCs w:val="22"/>
        </w:rPr>
        <w:t>opravil vse prevzete obveznosti strokovno in s skrbnostjo dobrega strokovnjaka;</w:t>
      </w:r>
    </w:p>
    <w:p w14:paraId="75CAA721" w14:textId="77777777" w:rsidR="008B5D09" w:rsidRPr="00956FEF" w:rsidRDefault="008B5D09" w:rsidP="00447C1A">
      <w:pPr>
        <w:pStyle w:val="Odstavekseznama"/>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lastRenderedPageBreak/>
        <w:t>izvajal svoje pogodbene obveznosti v dogovorjenih rokih;</w:t>
      </w:r>
    </w:p>
    <w:p w14:paraId="7A7A965E" w14:textId="1D0A0C02" w:rsidR="008B5D09" w:rsidRPr="00956FEF" w:rsidRDefault="008B5D09" w:rsidP="00447C1A">
      <w:pPr>
        <w:pStyle w:val="Odstavekseznama"/>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zagotavljal kompletno servisno vzdrževanje opreme skladno z navodili proizvajalca in tehničnimi specifikacijami,</w:t>
      </w:r>
    </w:p>
    <w:p w14:paraId="4BE79E3E" w14:textId="77777777" w:rsidR="008B5D09" w:rsidRPr="00956FEF" w:rsidRDefault="008B5D09" w:rsidP="00447C1A">
      <w:pPr>
        <w:pStyle w:val="Odstavekseznama"/>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takoj pisno opozoril naročnika na okoliščine, ki bi lahko otežile ali onemogočile kvalitetno in pravilno dobavo ali izvedbo storitev;,</w:t>
      </w:r>
    </w:p>
    <w:p w14:paraId="0FAE8160" w14:textId="77777777" w:rsidR="008B5D09" w:rsidRPr="00956FEF" w:rsidRDefault="008B5D09" w:rsidP="00447C1A">
      <w:pPr>
        <w:pStyle w:val="Odstavekseznama"/>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na zahtevo naročnika predložil dokazila o kakovosti blaga oziroma skladnosti z dokumentacijo v zvezi z oddajo javnega naročila;</w:t>
      </w:r>
    </w:p>
    <w:p w14:paraId="34A5F2FA" w14:textId="77777777" w:rsidR="008B5D09" w:rsidRPr="00956FEF" w:rsidRDefault="008B5D09" w:rsidP="00447C1A">
      <w:pPr>
        <w:pStyle w:val="Odstavekseznama"/>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 xml:space="preserve">omogočal ustrezen nadzor naročniku. </w:t>
      </w:r>
    </w:p>
    <w:p w14:paraId="62EF29BE" w14:textId="77777777" w:rsidR="008B5D09" w:rsidRPr="00956FEF" w:rsidRDefault="008B5D09" w:rsidP="00447C1A">
      <w:pPr>
        <w:spacing w:line="276" w:lineRule="auto"/>
        <w:contextualSpacing/>
        <w:rPr>
          <w:rFonts w:ascii="Century Gothic" w:hAnsi="Century Gothic"/>
          <w:sz w:val="22"/>
          <w:szCs w:val="22"/>
          <w:lang w:eastAsia="en-US"/>
        </w:rPr>
      </w:pPr>
    </w:p>
    <w:p w14:paraId="71B96755" w14:textId="242E7127" w:rsidR="008B5D09" w:rsidRPr="00956FEF" w:rsidRDefault="008B5D09" w:rsidP="00447C1A">
      <w:pPr>
        <w:pStyle w:val="Odstavekseznama"/>
        <w:numPr>
          <w:ilvl w:val="0"/>
          <w:numId w:val="23"/>
        </w:numPr>
        <w:spacing w:line="276" w:lineRule="auto"/>
        <w:jc w:val="center"/>
        <w:rPr>
          <w:rFonts w:ascii="Century Gothic" w:hAnsi="Century Gothic"/>
          <w:sz w:val="22"/>
          <w:szCs w:val="22"/>
          <w:lang w:eastAsia="en-US"/>
        </w:rPr>
      </w:pPr>
      <w:r w:rsidRPr="00956FEF">
        <w:rPr>
          <w:rFonts w:ascii="Century Gothic" w:hAnsi="Century Gothic"/>
          <w:sz w:val="22"/>
          <w:szCs w:val="22"/>
          <w:lang w:eastAsia="en-US"/>
        </w:rPr>
        <w:t>člen</w:t>
      </w:r>
    </w:p>
    <w:p w14:paraId="45FA1EAA" w14:textId="77777777" w:rsidR="008B5D09" w:rsidRPr="00956FEF" w:rsidRDefault="008B5D09" w:rsidP="00447C1A">
      <w:pPr>
        <w:spacing w:line="276" w:lineRule="auto"/>
        <w:contextualSpacing/>
        <w:rPr>
          <w:rFonts w:ascii="Century Gothic" w:hAnsi="Century Gothic"/>
          <w:sz w:val="22"/>
          <w:szCs w:val="22"/>
          <w:lang w:eastAsia="en-US"/>
        </w:rPr>
      </w:pPr>
    </w:p>
    <w:p w14:paraId="4174CDA4" w14:textId="77777777" w:rsidR="008B5D09" w:rsidRPr="00956FEF" w:rsidRDefault="008B5D09"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Naročnik se obvezuje:</w:t>
      </w:r>
    </w:p>
    <w:p w14:paraId="0C7EE795" w14:textId="77777777" w:rsidR="008B5D09" w:rsidRPr="00956FEF" w:rsidRDefault="008B5D09" w:rsidP="00447C1A">
      <w:pPr>
        <w:pStyle w:val="Odstavekseznama"/>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izvršiti količinski in kvalitetni prevzem opreme in jo z zapisnikom prevzeti v uporabo,</w:t>
      </w:r>
    </w:p>
    <w:p w14:paraId="03CCA36C" w14:textId="77777777" w:rsidR="008B5D09" w:rsidRPr="00956FEF" w:rsidRDefault="008B5D09" w:rsidP="00447C1A">
      <w:pPr>
        <w:pStyle w:val="Odstavekseznama"/>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poravnati pogodbeno vrednost v skladu z določili te pogodbe,</w:t>
      </w:r>
    </w:p>
    <w:p w14:paraId="4C67E831" w14:textId="77777777" w:rsidR="008B5D09" w:rsidRPr="00956FEF" w:rsidRDefault="008B5D09" w:rsidP="00447C1A">
      <w:pPr>
        <w:pStyle w:val="Odstavekseznama"/>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v času garancije ravnati s prevzeto opremo s skrbnostjo dobrega gospodarja in v skladu z navodili za uporabo in vzdrževanje dobavljene opreme,</w:t>
      </w:r>
    </w:p>
    <w:p w14:paraId="0B97F0D2" w14:textId="300EFBED" w:rsidR="008B5D09" w:rsidRPr="00956FEF" w:rsidRDefault="008B5D09" w:rsidP="00447C1A">
      <w:pPr>
        <w:pStyle w:val="Odstavekseznama"/>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 xml:space="preserve">v času garancije tekoče obveščati predstavnika </w:t>
      </w:r>
      <w:proofErr w:type="spellStart"/>
      <w:r w:rsidRPr="00956FEF">
        <w:rPr>
          <w:rFonts w:ascii="Century Gothic" w:hAnsi="Century Gothic"/>
          <w:sz w:val="22"/>
          <w:szCs w:val="22"/>
          <w:lang w:eastAsia="en-US"/>
        </w:rPr>
        <w:t>dobaivtelja</w:t>
      </w:r>
      <w:proofErr w:type="spellEnd"/>
      <w:r w:rsidRPr="00956FEF">
        <w:rPr>
          <w:rFonts w:ascii="Century Gothic" w:hAnsi="Century Gothic"/>
          <w:sz w:val="22"/>
          <w:szCs w:val="22"/>
          <w:lang w:eastAsia="en-US"/>
        </w:rPr>
        <w:t xml:space="preserve"> o ugotovljenih napakah na opremi in sodelovati pri odpravi napak, če je to zaradi narave opreme potrebno.</w:t>
      </w:r>
    </w:p>
    <w:p w14:paraId="3FD3C60B" w14:textId="77777777" w:rsidR="008B5D09" w:rsidRPr="00956FEF" w:rsidRDefault="008B5D09" w:rsidP="00447C1A">
      <w:pPr>
        <w:spacing w:line="276" w:lineRule="auto"/>
        <w:contextualSpacing/>
        <w:rPr>
          <w:rFonts w:ascii="Century Gothic" w:hAnsi="Century Gothic"/>
          <w:sz w:val="22"/>
          <w:szCs w:val="22"/>
          <w:lang w:eastAsia="en-US"/>
        </w:rPr>
      </w:pPr>
    </w:p>
    <w:p w14:paraId="1922C3DD" w14:textId="77777777" w:rsidR="00271581" w:rsidRPr="00956FEF" w:rsidRDefault="00271581" w:rsidP="00447C1A">
      <w:pPr>
        <w:spacing w:line="276" w:lineRule="auto"/>
        <w:contextualSpacing/>
        <w:rPr>
          <w:rFonts w:ascii="Century Gothic" w:hAnsi="Century Gothic"/>
          <w:sz w:val="22"/>
          <w:szCs w:val="22"/>
          <w:lang w:eastAsia="en-US"/>
        </w:rPr>
      </w:pPr>
    </w:p>
    <w:p w14:paraId="2DE8920D" w14:textId="4C2A9A09" w:rsidR="00271581" w:rsidRPr="00956FEF" w:rsidRDefault="00271581" w:rsidP="00447C1A">
      <w:pPr>
        <w:pStyle w:val="Odstavekseznama"/>
        <w:numPr>
          <w:ilvl w:val="0"/>
          <w:numId w:val="24"/>
        </w:numPr>
        <w:spacing w:line="276" w:lineRule="auto"/>
        <w:rPr>
          <w:rFonts w:ascii="Century Gothic" w:hAnsi="Century Gothic"/>
          <w:b/>
          <w:bCs/>
          <w:sz w:val="22"/>
          <w:szCs w:val="22"/>
          <w:lang w:eastAsia="en-US"/>
        </w:rPr>
      </w:pPr>
      <w:r w:rsidRPr="00956FEF">
        <w:rPr>
          <w:rFonts w:ascii="Century Gothic" w:hAnsi="Century Gothic"/>
          <w:b/>
          <w:bCs/>
          <w:sz w:val="22"/>
          <w:szCs w:val="22"/>
          <w:lang w:eastAsia="en-US"/>
        </w:rPr>
        <w:t>GARANCIJA IN VZDRŽEVANJE</w:t>
      </w:r>
    </w:p>
    <w:p w14:paraId="6B0223DA" w14:textId="77777777" w:rsidR="00115486" w:rsidRPr="00956FEF" w:rsidRDefault="00115486" w:rsidP="00447C1A">
      <w:pPr>
        <w:spacing w:line="276" w:lineRule="auto"/>
        <w:contextualSpacing/>
        <w:rPr>
          <w:rFonts w:ascii="Century Gothic" w:hAnsi="Century Gothic" w:cs="Arial"/>
          <w:sz w:val="22"/>
          <w:szCs w:val="22"/>
        </w:rPr>
      </w:pPr>
    </w:p>
    <w:p w14:paraId="50DF4C0D" w14:textId="7E960E5D" w:rsidR="00115486" w:rsidRPr="00CE03DB" w:rsidRDefault="00115486" w:rsidP="00CE03DB">
      <w:pPr>
        <w:pStyle w:val="Odstavekseznama"/>
        <w:numPr>
          <w:ilvl w:val="0"/>
          <w:numId w:val="23"/>
        </w:numPr>
        <w:spacing w:line="276" w:lineRule="auto"/>
        <w:jc w:val="center"/>
        <w:rPr>
          <w:rFonts w:ascii="Century Gothic" w:hAnsi="Century Gothic"/>
          <w:sz w:val="22"/>
          <w:szCs w:val="22"/>
          <w:lang w:eastAsia="en-US"/>
        </w:rPr>
      </w:pPr>
      <w:r w:rsidRPr="00CE03DB">
        <w:rPr>
          <w:rFonts w:ascii="Century Gothic" w:hAnsi="Century Gothic"/>
          <w:sz w:val="22"/>
          <w:szCs w:val="22"/>
          <w:lang w:eastAsia="en-US"/>
        </w:rPr>
        <w:t>člen</w:t>
      </w:r>
    </w:p>
    <w:p w14:paraId="1A9E06F9" w14:textId="77777777" w:rsidR="00B30A96" w:rsidRPr="00956FEF" w:rsidRDefault="00B30A96" w:rsidP="00447C1A">
      <w:pPr>
        <w:spacing w:line="276" w:lineRule="auto"/>
        <w:contextualSpacing/>
        <w:rPr>
          <w:rFonts w:ascii="Century Gothic" w:hAnsi="Century Gothic" w:cs="Arial"/>
          <w:sz w:val="22"/>
          <w:szCs w:val="22"/>
        </w:rPr>
      </w:pPr>
    </w:p>
    <w:p w14:paraId="29569E97" w14:textId="77777777" w:rsidR="00271581"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Za </w:t>
      </w:r>
      <w:r w:rsidR="00271581" w:rsidRPr="00956FEF">
        <w:rPr>
          <w:rFonts w:ascii="Century Gothic" w:hAnsi="Century Gothic" w:cs="Arial"/>
          <w:sz w:val="22"/>
          <w:szCs w:val="22"/>
        </w:rPr>
        <w:t>analitski sistem</w:t>
      </w:r>
      <w:r w:rsidRPr="00956FEF">
        <w:rPr>
          <w:rFonts w:ascii="Century Gothic" w:hAnsi="Century Gothic" w:cs="Arial"/>
          <w:sz w:val="22"/>
          <w:szCs w:val="22"/>
        </w:rPr>
        <w:t xml:space="preserve"> dobavitelj zagotavlja </w:t>
      </w:r>
      <w:r w:rsidR="00271581" w:rsidRPr="00956FEF">
        <w:rPr>
          <w:rFonts w:ascii="Century Gothic" w:hAnsi="Century Gothic" w:cs="Arial"/>
          <w:sz w:val="22"/>
          <w:szCs w:val="22"/>
        </w:rPr>
        <w:t>garancijo ter redno in izredno vzdrževanje in servisiranje za obdobje 7 let, ki vključuje:</w:t>
      </w:r>
    </w:p>
    <w:p w14:paraId="3789D545" w14:textId="77777777" w:rsidR="00271581" w:rsidRPr="00956FEF" w:rsidRDefault="00271581" w:rsidP="00447C1A">
      <w:pPr>
        <w:pStyle w:val="Odstavekseznama"/>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preventivno vzdrževanje celotnega sistema po navodilih proizvajalca,</w:t>
      </w:r>
    </w:p>
    <w:p w14:paraId="3E3035B5" w14:textId="448AFEF7" w:rsidR="00271581" w:rsidRPr="00956FEF" w:rsidRDefault="00271581" w:rsidP="00447C1A">
      <w:pPr>
        <w:pStyle w:val="Odstavekseznama"/>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 xml:space="preserve">izredno vzdrževanje in servisiranje z brezplačno zamenjavo okvarjenih rezervnih delov, </w:t>
      </w:r>
    </w:p>
    <w:p w14:paraId="23642DB0" w14:textId="5F8BE717" w:rsidR="0054772C" w:rsidRPr="00956FEF" w:rsidRDefault="0054772C" w:rsidP="00447C1A">
      <w:pPr>
        <w:pStyle w:val="Odstavekseznama"/>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zagotavljanje licenc in naročnin,</w:t>
      </w:r>
    </w:p>
    <w:p w14:paraId="41E6E55F" w14:textId="77777777" w:rsidR="00271581" w:rsidRPr="00956FEF" w:rsidRDefault="00271581" w:rsidP="00447C1A">
      <w:pPr>
        <w:pStyle w:val="Odstavekseznama"/>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preverjanje pravilnosti delovanja opreme,</w:t>
      </w:r>
    </w:p>
    <w:p w14:paraId="4B96E3D4" w14:textId="77777777" w:rsidR="00271581" w:rsidRPr="00956FEF" w:rsidRDefault="00271581" w:rsidP="00447C1A">
      <w:pPr>
        <w:pStyle w:val="Odstavekseznama"/>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stroške dela in z njim povezane stroške (vključno s potnimi stroški in časom serviserja na poti),</w:t>
      </w:r>
    </w:p>
    <w:p w14:paraId="73B8CAB5" w14:textId="79A860CF" w:rsidR="00B30A96" w:rsidRPr="00956FEF" w:rsidRDefault="00271581" w:rsidP="00447C1A">
      <w:pPr>
        <w:pStyle w:val="Odstavekseznama"/>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ostale stroške, ki so potrebni za nemoteno delovanje opreme.</w:t>
      </w:r>
    </w:p>
    <w:p w14:paraId="35C3C5C9" w14:textId="77777777" w:rsidR="00271581" w:rsidRPr="00956FEF" w:rsidRDefault="00271581" w:rsidP="00447C1A">
      <w:pPr>
        <w:spacing w:line="276" w:lineRule="auto"/>
        <w:contextualSpacing/>
        <w:rPr>
          <w:rFonts w:ascii="Century Gothic" w:hAnsi="Century Gothic" w:cs="Arial"/>
          <w:color w:val="000000"/>
          <w:sz w:val="22"/>
          <w:szCs w:val="22"/>
        </w:rPr>
      </w:pPr>
    </w:p>
    <w:p w14:paraId="6376EC4B" w14:textId="003DB250" w:rsidR="00271581" w:rsidRPr="00956FEF" w:rsidRDefault="00271581" w:rsidP="00447C1A">
      <w:p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Če naročnik v tem času ugotovi napako ali pomanjkljivost pri delovanju analitskega sistema ali katerega koli dela sistema, ali napake v zvezi z montažo, mora to nemudoma sporočiti </w:t>
      </w:r>
      <w:r w:rsidR="005C1A9E" w:rsidRPr="00956FEF">
        <w:rPr>
          <w:rFonts w:ascii="Century Gothic" w:hAnsi="Century Gothic" w:cs="Arial"/>
          <w:sz w:val="22"/>
          <w:szCs w:val="22"/>
        </w:rPr>
        <w:t>dobavitelju.</w:t>
      </w:r>
    </w:p>
    <w:p w14:paraId="282FFCD9" w14:textId="53C2DC94" w:rsidR="008B5D09" w:rsidRPr="00956FEF" w:rsidRDefault="008B5D09" w:rsidP="00447C1A">
      <w:pPr>
        <w:spacing w:line="276" w:lineRule="auto"/>
        <w:contextualSpacing/>
        <w:rPr>
          <w:rFonts w:ascii="Century Gothic" w:hAnsi="Century Gothic" w:cs="Arial"/>
          <w:sz w:val="22"/>
          <w:szCs w:val="22"/>
        </w:rPr>
      </w:pPr>
    </w:p>
    <w:p w14:paraId="7594F181" w14:textId="5FDC5C53" w:rsidR="005C1A9E" w:rsidRPr="00956FEF" w:rsidRDefault="005C1A9E"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Servisna služba, ki bo skrbela biokemijsko-</w:t>
      </w:r>
      <w:proofErr w:type="spellStart"/>
      <w:r w:rsidRPr="00956FEF">
        <w:rPr>
          <w:rFonts w:ascii="Century Gothic" w:hAnsi="Century Gothic" w:cs="Arial"/>
          <w:sz w:val="22"/>
          <w:szCs w:val="22"/>
        </w:rPr>
        <w:t>imunokemijski</w:t>
      </w:r>
      <w:proofErr w:type="spellEnd"/>
      <w:r w:rsidRPr="00956FEF">
        <w:rPr>
          <w:rFonts w:ascii="Century Gothic" w:hAnsi="Century Gothic" w:cs="Arial"/>
          <w:sz w:val="22"/>
          <w:szCs w:val="22"/>
        </w:rPr>
        <w:t xml:space="preserve"> analitski sistem  za čas veljavnosti te pogodbe,  je dosegljiva na naslovu, telefon ………. e-naslovu ……………..  </w:t>
      </w:r>
    </w:p>
    <w:p w14:paraId="23CECA00" w14:textId="77777777" w:rsidR="005C1A9E" w:rsidRPr="00956FEF" w:rsidRDefault="005C1A9E" w:rsidP="00447C1A">
      <w:pPr>
        <w:spacing w:line="276" w:lineRule="auto"/>
        <w:contextualSpacing/>
        <w:rPr>
          <w:rFonts w:ascii="Century Gothic" w:hAnsi="Century Gothic" w:cs="Arial"/>
          <w:sz w:val="22"/>
          <w:szCs w:val="22"/>
        </w:rPr>
      </w:pPr>
    </w:p>
    <w:p w14:paraId="34548569" w14:textId="3FAA590F" w:rsidR="008B5D09" w:rsidRPr="00956FEF" w:rsidRDefault="008B5D09"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Za čas prijave napake se šteje sporočilo iz prejšnjega odstavka, </w:t>
      </w:r>
    </w:p>
    <w:p w14:paraId="3E20ECCE" w14:textId="77777777" w:rsidR="00271581" w:rsidRPr="00956FEF" w:rsidRDefault="00271581" w:rsidP="00447C1A">
      <w:pPr>
        <w:spacing w:line="276" w:lineRule="auto"/>
        <w:contextualSpacing/>
        <w:rPr>
          <w:rFonts w:ascii="Century Gothic" w:hAnsi="Century Gothic"/>
          <w:sz w:val="22"/>
          <w:szCs w:val="22"/>
          <w:lang w:eastAsia="en-US"/>
        </w:rPr>
      </w:pPr>
    </w:p>
    <w:p w14:paraId="6453DED9" w14:textId="46BD4930"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lastRenderedPageBreak/>
        <w:t>Dobavitelj se obvezuje, da se bo na vsako prijavo okvare s strani naročnik odzval  z intervencijo znotraj odzivnega časa.</w:t>
      </w:r>
    </w:p>
    <w:p w14:paraId="2D17335C" w14:textId="77777777" w:rsidR="00271581" w:rsidRPr="00956FEF" w:rsidRDefault="00271581" w:rsidP="00447C1A">
      <w:pPr>
        <w:spacing w:line="276" w:lineRule="auto"/>
        <w:contextualSpacing/>
        <w:rPr>
          <w:rFonts w:ascii="Century Gothic" w:hAnsi="Century Gothic"/>
          <w:sz w:val="22"/>
          <w:szCs w:val="22"/>
          <w:lang w:eastAsia="en-US"/>
        </w:rPr>
      </w:pPr>
    </w:p>
    <w:p w14:paraId="0099105D" w14:textId="212D0C19"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Dobavitelj mora v primeru okvar analitskega sistema ali težav s programsko opremo odpraviti napake najkasneje v 48 urah od prijave. Odzivni čas (povratni klic) serviserja mora biti krajši od dveh ur po prijavi okvare</w:t>
      </w:r>
      <w:r w:rsidR="008B5D09" w:rsidRPr="00956FEF">
        <w:rPr>
          <w:rFonts w:ascii="Century Gothic" w:hAnsi="Century Gothic"/>
          <w:sz w:val="22"/>
          <w:szCs w:val="22"/>
          <w:lang w:eastAsia="en-US"/>
        </w:rPr>
        <w:t xml:space="preserve">. </w:t>
      </w:r>
      <w:r w:rsidRPr="00956FEF">
        <w:rPr>
          <w:rFonts w:ascii="Century Gothic" w:hAnsi="Century Gothic"/>
          <w:sz w:val="22"/>
          <w:szCs w:val="22"/>
          <w:lang w:eastAsia="en-US"/>
        </w:rPr>
        <w:t>Do prihoda serviserja ne sme preteči več kot 8 ur. Servis mora biti zagotovljen v Sloveniji.</w:t>
      </w:r>
    </w:p>
    <w:p w14:paraId="550C7B10" w14:textId="77777777" w:rsidR="008B5D09" w:rsidRPr="00956FEF" w:rsidRDefault="008B5D09" w:rsidP="00447C1A">
      <w:pPr>
        <w:spacing w:line="276" w:lineRule="auto"/>
        <w:contextualSpacing/>
        <w:rPr>
          <w:rFonts w:ascii="Century Gothic" w:hAnsi="Century Gothic"/>
          <w:sz w:val="22"/>
          <w:szCs w:val="22"/>
          <w:lang w:eastAsia="en-US"/>
        </w:rPr>
      </w:pPr>
    </w:p>
    <w:p w14:paraId="0B1577FC" w14:textId="0FC8B0BD"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Če se okvara analitskega sistema ne odpravi v </w:t>
      </w:r>
      <w:r w:rsidR="0020564C">
        <w:rPr>
          <w:rFonts w:ascii="Century Gothic" w:hAnsi="Century Gothic"/>
          <w:sz w:val="22"/>
          <w:szCs w:val="22"/>
          <w:lang w:eastAsia="en-US"/>
        </w:rPr>
        <w:t>5</w:t>
      </w:r>
      <w:r w:rsidRPr="00956FEF">
        <w:rPr>
          <w:rFonts w:ascii="Century Gothic" w:hAnsi="Century Gothic"/>
          <w:sz w:val="22"/>
          <w:szCs w:val="22"/>
          <w:lang w:eastAsia="en-US"/>
        </w:rPr>
        <w:t xml:space="preserve"> delovnih dneh, ga mora ponudnik zamenjati z enakovrednim sistemom ali brezplačno zagotoviti izvedbo preiskav na analizatorju s primerljivimi metodami določanja v dogovoru </w:t>
      </w:r>
      <w:r w:rsidR="008B5D09" w:rsidRPr="00956FEF">
        <w:rPr>
          <w:rFonts w:ascii="Century Gothic" w:hAnsi="Century Gothic"/>
          <w:sz w:val="22"/>
          <w:szCs w:val="22"/>
          <w:lang w:eastAsia="en-US"/>
        </w:rPr>
        <w:t>z dobaviteljem.</w:t>
      </w:r>
    </w:p>
    <w:p w14:paraId="51A8BADD" w14:textId="77777777" w:rsidR="00271581" w:rsidRPr="00956FEF" w:rsidRDefault="00271581" w:rsidP="00447C1A">
      <w:pPr>
        <w:spacing w:line="276" w:lineRule="auto"/>
        <w:contextualSpacing/>
        <w:rPr>
          <w:rFonts w:ascii="Century Gothic" w:hAnsi="Century Gothic"/>
          <w:sz w:val="22"/>
          <w:szCs w:val="22"/>
          <w:lang w:eastAsia="en-US"/>
        </w:rPr>
      </w:pPr>
    </w:p>
    <w:p w14:paraId="3CFA2554" w14:textId="4F28206A"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V primeru, da opreme ne bo mogoče popraviti, bo </w:t>
      </w:r>
      <w:r w:rsidR="008B5D09" w:rsidRPr="00956FEF">
        <w:rPr>
          <w:rFonts w:ascii="Century Gothic" w:hAnsi="Century Gothic"/>
          <w:sz w:val="22"/>
          <w:szCs w:val="22"/>
          <w:lang w:eastAsia="en-US"/>
        </w:rPr>
        <w:t xml:space="preserve">dobavitelj analitski sistem </w:t>
      </w:r>
      <w:r w:rsidRPr="00956FEF">
        <w:rPr>
          <w:rFonts w:ascii="Century Gothic" w:hAnsi="Century Gothic"/>
          <w:sz w:val="22"/>
          <w:szCs w:val="22"/>
          <w:lang w:eastAsia="en-US"/>
        </w:rPr>
        <w:t xml:space="preserve">zamenjal z </w:t>
      </w:r>
      <w:r w:rsidR="008B5D09" w:rsidRPr="00956FEF">
        <w:rPr>
          <w:rFonts w:ascii="Century Gothic" w:hAnsi="Century Gothic"/>
          <w:sz w:val="22"/>
          <w:szCs w:val="22"/>
          <w:lang w:eastAsia="en-US"/>
        </w:rPr>
        <w:t xml:space="preserve">novim </w:t>
      </w:r>
      <w:r w:rsidRPr="00956FEF">
        <w:rPr>
          <w:rFonts w:ascii="Century Gothic" w:hAnsi="Century Gothic"/>
          <w:sz w:val="22"/>
          <w:szCs w:val="22"/>
          <w:lang w:eastAsia="en-US"/>
        </w:rPr>
        <w:t>enakovredn</w:t>
      </w:r>
      <w:r w:rsidR="008B5D09" w:rsidRPr="00956FEF">
        <w:rPr>
          <w:rFonts w:ascii="Century Gothic" w:hAnsi="Century Gothic"/>
          <w:sz w:val="22"/>
          <w:szCs w:val="22"/>
          <w:lang w:eastAsia="en-US"/>
        </w:rPr>
        <w:t>im</w:t>
      </w:r>
      <w:r w:rsidRPr="00956FEF">
        <w:rPr>
          <w:rFonts w:ascii="Century Gothic" w:hAnsi="Century Gothic"/>
          <w:sz w:val="22"/>
          <w:szCs w:val="22"/>
          <w:lang w:eastAsia="en-US"/>
        </w:rPr>
        <w:t xml:space="preserve"> </w:t>
      </w:r>
      <w:r w:rsidR="008B5D09" w:rsidRPr="00956FEF">
        <w:rPr>
          <w:rFonts w:ascii="Century Gothic" w:hAnsi="Century Gothic"/>
          <w:sz w:val="22"/>
          <w:szCs w:val="22"/>
          <w:lang w:eastAsia="en-US"/>
        </w:rPr>
        <w:t>sistemom.</w:t>
      </w:r>
    </w:p>
    <w:p w14:paraId="5170681C" w14:textId="6056DFB3" w:rsidR="005C1A9E" w:rsidRPr="00956FEF" w:rsidRDefault="005C1A9E" w:rsidP="00447C1A">
      <w:pPr>
        <w:spacing w:line="276" w:lineRule="auto"/>
        <w:contextualSpacing/>
        <w:rPr>
          <w:rFonts w:ascii="Century Gothic" w:hAnsi="Century Gothic"/>
          <w:sz w:val="22"/>
          <w:szCs w:val="22"/>
          <w:lang w:eastAsia="en-US"/>
        </w:rPr>
      </w:pPr>
    </w:p>
    <w:p w14:paraId="7FD0B495" w14:textId="3FA5E0E9" w:rsidR="005C1A9E" w:rsidRPr="00956FEF" w:rsidRDefault="005C1A9E"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Dobavitelj  mora zagotoviti redne posodobitve in nadgradnje analitskega sistema. V primeru dotrajanosti ali nezmožnosti nadgradnje mora ponudnik zagotoviti enak ali zmogljivejši sistem, ki ustreza vsem ostalim razpisanimi tehničnim specifikacijam. Pri tem mora ostati cena ponujenih reagentov in potrošnih materialov nespremenjena oz. skladna s to pogodbo.</w:t>
      </w:r>
    </w:p>
    <w:p w14:paraId="659A97C8" w14:textId="77777777" w:rsidR="008B5D09" w:rsidRPr="00956FEF" w:rsidRDefault="008B5D09" w:rsidP="00447C1A">
      <w:pPr>
        <w:spacing w:line="276" w:lineRule="auto"/>
        <w:contextualSpacing/>
        <w:rPr>
          <w:rFonts w:ascii="Century Gothic" w:hAnsi="Century Gothic"/>
          <w:sz w:val="22"/>
          <w:szCs w:val="22"/>
          <w:lang w:eastAsia="en-US"/>
        </w:rPr>
      </w:pPr>
    </w:p>
    <w:p w14:paraId="673F8117" w14:textId="389874C5" w:rsidR="008B5D09" w:rsidRPr="00956FEF" w:rsidRDefault="008B5D09" w:rsidP="00447C1A">
      <w:pPr>
        <w:pStyle w:val="Odstavekseznama"/>
        <w:numPr>
          <w:ilvl w:val="0"/>
          <w:numId w:val="24"/>
        </w:numPr>
        <w:spacing w:line="276" w:lineRule="auto"/>
        <w:rPr>
          <w:rFonts w:ascii="Century Gothic" w:hAnsi="Century Gothic"/>
          <w:b/>
          <w:bCs/>
          <w:sz w:val="22"/>
          <w:szCs w:val="22"/>
          <w:lang w:eastAsia="en-US"/>
        </w:rPr>
      </w:pPr>
      <w:r w:rsidRPr="00956FEF">
        <w:rPr>
          <w:rFonts w:ascii="Century Gothic" w:hAnsi="Century Gothic"/>
          <w:b/>
          <w:bCs/>
          <w:sz w:val="22"/>
          <w:szCs w:val="22"/>
          <w:lang w:eastAsia="en-US"/>
        </w:rPr>
        <w:t>POGODBENA KAZEN</w:t>
      </w:r>
    </w:p>
    <w:p w14:paraId="10A232BD" w14:textId="77777777" w:rsidR="00B30A96" w:rsidRPr="00956FEF" w:rsidRDefault="00B30A96" w:rsidP="00447C1A">
      <w:pPr>
        <w:spacing w:line="276" w:lineRule="auto"/>
        <w:contextualSpacing/>
        <w:rPr>
          <w:rFonts w:ascii="Century Gothic" w:hAnsi="Century Gothic" w:cs="Arial"/>
          <w:sz w:val="22"/>
          <w:szCs w:val="22"/>
        </w:rPr>
      </w:pPr>
    </w:p>
    <w:p w14:paraId="1D89DCD0" w14:textId="77777777" w:rsidR="00B30A96" w:rsidRPr="00956FEF" w:rsidRDefault="00B30A96" w:rsidP="00447C1A">
      <w:pPr>
        <w:pStyle w:val="Odstavekseznama"/>
        <w:numPr>
          <w:ilvl w:val="0"/>
          <w:numId w:val="23"/>
        </w:numPr>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4CE8D3BB" w14:textId="77777777" w:rsidR="00B30A96" w:rsidRPr="00956FEF" w:rsidRDefault="00B30A96" w:rsidP="00447C1A">
      <w:pPr>
        <w:pStyle w:val="Odstavekseznama"/>
        <w:spacing w:line="276" w:lineRule="auto"/>
        <w:rPr>
          <w:rFonts w:ascii="Century Gothic" w:hAnsi="Century Gothic" w:cs="Arial"/>
          <w:sz w:val="22"/>
          <w:szCs w:val="22"/>
        </w:rPr>
      </w:pPr>
    </w:p>
    <w:p w14:paraId="3CE0550B" w14:textId="0E8E7989" w:rsidR="005363B4" w:rsidRPr="00956FEF" w:rsidRDefault="005363B4" w:rsidP="00447C1A">
      <w:pPr>
        <w:pStyle w:val="Telobesedila3"/>
        <w:spacing w:after="0" w:line="276" w:lineRule="auto"/>
        <w:contextualSpacing/>
        <w:rPr>
          <w:rFonts w:ascii="Century Gothic" w:hAnsi="Century Gothic" w:cs="Arial"/>
          <w:sz w:val="22"/>
          <w:szCs w:val="22"/>
        </w:rPr>
      </w:pPr>
      <w:r w:rsidRPr="00956FEF">
        <w:rPr>
          <w:rFonts w:ascii="Century Gothic" w:hAnsi="Century Gothic" w:cs="Arial"/>
          <w:sz w:val="22"/>
          <w:szCs w:val="22"/>
        </w:rPr>
        <w:t>V primeru, da dobavitelj zamuja z dobavo predmeta pogodbe iz razlogov, ki niso na strani naročnika ter ne gre za opravičeno zamudo, je dolžan plačati pogodbeno kazen</w:t>
      </w:r>
      <w:r w:rsidR="008B5D09" w:rsidRPr="00956FEF">
        <w:rPr>
          <w:rFonts w:ascii="Century Gothic" w:hAnsi="Century Gothic" w:cs="Arial"/>
          <w:sz w:val="22"/>
          <w:szCs w:val="22"/>
        </w:rPr>
        <w:t>, in</w:t>
      </w:r>
      <w:r w:rsidRPr="00956FEF">
        <w:rPr>
          <w:rFonts w:ascii="Century Gothic" w:hAnsi="Century Gothic" w:cs="Arial"/>
          <w:sz w:val="22"/>
          <w:szCs w:val="22"/>
        </w:rPr>
        <w:t xml:space="preserve"> sicer v višini 0,</w:t>
      </w:r>
      <w:r w:rsidR="008B5D09" w:rsidRPr="00956FEF">
        <w:rPr>
          <w:rFonts w:ascii="Century Gothic" w:hAnsi="Century Gothic" w:cs="Arial"/>
          <w:sz w:val="22"/>
          <w:szCs w:val="22"/>
        </w:rPr>
        <w:t>1</w:t>
      </w:r>
      <w:r w:rsidRPr="00956FEF">
        <w:rPr>
          <w:rFonts w:ascii="Century Gothic" w:hAnsi="Century Gothic" w:cs="Arial"/>
          <w:sz w:val="22"/>
          <w:szCs w:val="22"/>
        </w:rPr>
        <w:t xml:space="preserve"> % </w:t>
      </w:r>
      <w:r w:rsidR="008B5D09" w:rsidRPr="00956FEF">
        <w:rPr>
          <w:rFonts w:ascii="Century Gothic" w:hAnsi="Century Gothic" w:cs="Arial"/>
          <w:sz w:val="22"/>
          <w:szCs w:val="22"/>
        </w:rPr>
        <w:t xml:space="preserve">celotne ocenjene pogodbene vrednosti brez DDV </w:t>
      </w:r>
      <w:r w:rsidRPr="00956FEF">
        <w:rPr>
          <w:rFonts w:ascii="Century Gothic" w:hAnsi="Century Gothic" w:cs="Arial"/>
          <w:sz w:val="22"/>
          <w:szCs w:val="22"/>
        </w:rPr>
        <w:t xml:space="preserve">za vsak dan zamude, vendar ne več kot 10% </w:t>
      </w:r>
      <w:r w:rsidR="008B5D09" w:rsidRPr="00956FEF">
        <w:rPr>
          <w:rFonts w:ascii="Century Gothic" w:hAnsi="Century Gothic" w:cs="Arial"/>
          <w:sz w:val="22"/>
          <w:szCs w:val="22"/>
        </w:rPr>
        <w:t>celotne ocenjene pogodbene vrednosti brez DDV.</w:t>
      </w:r>
    </w:p>
    <w:p w14:paraId="47EEE023" w14:textId="77777777" w:rsidR="008B5D09" w:rsidRPr="00956FEF" w:rsidRDefault="008B5D09" w:rsidP="00447C1A">
      <w:pPr>
        <w:pStyle w:val="Telobesedila3"/>
        <w:spacing w:after="0" w:line="276" w:lineRule="auto"/>
        <w:contextualSpacing/>
        <w:rPr>
          <w:rFonts w:ascii="Century Gothic" w:hAnsi="Century Gothic" w:cs="Arial"/>
          <w:sz w:val="22"/>
          <w:szCs w:val="22"/>
        </w:rPr>
      </w:pPr>
    </w:p>
    <w:p w14:paraId="3604F76B" w14:textId="02F1839F" w:rsidR="00954A49"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Če dobavitelj zamuja z dobavo toliko, da bi lahko naročniku nastala škoda ali da bi dobava izgubila pomen, lahko naročnik zahteva povrnitev dejanske škode ali razdre pogodbo.</w:t>
      </w:r>
      <w:r w:rsidR="00954A49" w:rsidRPr="00956FEF">
        <w:rPr>
          <w:rFonts w:ascii="Century Gothic" w:hAnsi="Century Gothic" w:cs="Arial"/>
          <w:sz w:val="22"/>
          <w:szCs w:val="22"/>
        </w:rPr>
        <w:t xml:space="preserve"> Morebitni zahtevek </w:t>
      </w:r>
      <w:r w:rsidR="001D38EF" w:rsidRPr="00956FEF">
        <w:rPr>
          <w:rFonts w:ascii="Century Gothic" w:hAnsi="Century Gothic" w:cs="Arial"/>
          <w:sz w:val="22"/>
          <w:szCs w:val="22"/>
        </w:rPr>
        <w:t xml:space="preserve">naročnika </w:t>
      </w:r>
      <w:r w:rsidR="00954A49" w:rsidRPr="00956FEF">
        <w:rPr>
          <w:rFonts w:ascii="Century Gothic" w:hAnsi="Century Gothic" w:cs="Arial"/>
          <w:sz w:val="22"/>
          <w:szCs w:val="22"/>
        </w:rPr>
        <w:t xml:space="preserve">za povrnitev dejanske škode ne vpliva na obveznost dobavitelja </w:t>
      </w:r>
      <w:r w:rsidR="001D38EF" w:rsidRPr="00956FEF">
        <w:rPr>
          <w:rFonts w:ascii="Century Gothic" w:hAnsi="Century Gothic" w:cs="Arial"/>
          <w:sz w:val="22"/>
          <w:szCs w:val="22"/>
        </w:rPr>
        <w:t>za</w:t>
      </w:r>
      <w:r w:rsidR="00954A49" w:rsidRPr="00956FEF">
        <w:rPr>
          <w:rFonts w:ascii="Century Gothic" w:hAnsi="Century Gothic" w:cs="Arial"/>
          <w:sz w:val="22"/>
          <w:szCs w:val="22"/>
        </w:rPr>
        <w:t xml:space="preserve"> izplačilo pogodbene kazn</w:t>
      </w:r>
      <w:r w:rsidR="001D38EF" w:rsidRPr="00956FEF">
        <w:rPr>
          <w:rFonts w:ascii="Century Gothic" w:hAnsi="Century Gothic" w:cs="Arial"/>
          <w:sz w:val="22"/>
          <w:szCs w:val="22"/>
        </w:rPr>
        <w:t>i oziroma na njeno višino.</w:t>
      </w:r>
    </w:p>
    <w:p w14:paraId="6B34AEAA" w14:textId="77777777" w:rsidR="005363B4" w:rsidRPr="00956FEF" w:rsidRDefault="005363B4" w:rsidP="00447C1A">
      <w:pPr>
        <w:widowControl w:val="0"/>
        <w:spacing w:line="276" w:lineRule="auto"/>
        <w:contextualSpacing/>
        <w:rPr>
          <w:rFonts w:ascii="Century Gothic" w:hAnsi="Century Gothic" w:cs="Arial"/>
          <w:sz w:val="22"/>
          <w:szCs w:val="22"/>
        </w:rPr>
      </w:pPr>
    </w:p>
    <w:p w14:paraId="5F1D9668" w14:textId="77777777" w:rsidR="005363B4"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Pogodbena kazen se obračuna pri plačilu pogodbene cene oz. pri naslednjih izplačilih dobavitelju, v kolikor to ni mogoče, naročnik iz tega naslova dobavitelju izstavi poseben račun, ki ga je dobavitelj dolžan plačati v desetih dneh od uradnega prejema.</w:t>
      </w:r>
    </w:p>
    <w:p w14:paraId="0D200E4B" w14:textId="77777777" w:rsidR="005363B4" w:rsidRPr="00956FEF" w:rsidRDefault="005363B4" w:rsidP="00447C1A">
      <w:pPr>
        <w:widowControl w:val="0"/>
        <w:spacing w:line="276" w:lineRule="auto"/>
        <w:contextualSpacing/>
        <w:rPr>
          <w:rFonts w:ascii="Century Gothic" w:hAnsi="Century Gothic" w:cs="Arial"/>
          <w:sz w:val="22"/>
          <w:szCs w:val="22"/>
        </w:rPr>
      </w:pPr>
    </w:p>
    <w:p w14:paraId="21D1060D" w14:textId="77777777" w:rsidR="005363B4"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AE1DA0A" w14:textId="77777777" w:rsidR="005363B4" w:rsidRPr="00956FEF" w:rsidRDefault="005363B4" w:rsidP="00447C1A">
      <w:pPr>
        <w:widowControl w:val="0"/>
        <w:spacing w:line="276" w:lineRule="auto"/>
        <w:contextualSpacing/>
        <w:rPr>
          <w:rFonts w:ascii="Century Gothic" w:hAnsi="Century Gothic" w:cs="Arial"/>
          <w:sz w:val="22"/>
          <w:szCs w:val="22"/>
        </w:rPr>
      </w:pPr>
    </w:p>
    <w:p w14:paraId="7576B01C" w14:textId="77777777" w:rsidR="005363B4"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lastRenderedPageBreak/>
        <w:t>Odškodninska odgovornost izvajalca je omejena na največ skupno pogodbeno vred</w:t>
      </w:r>
      <w:r w:rsidR="0049590F" w:rsidRPr="00956FEF">
        <w:rPr>
          <w:rFonts w:ascii="Century Gothic" w:hAnsi="Century Gothic" w:cs="Arial"/>
          <w:sz w:val="22"/>
          <w:szCs w:val="22"/>
        </w:rPr>
        <w:t>nost brez DDV, razen za namerno</w:t>
      </w:r>
      <w:r w:rsidRPr="00956FEF">
        <w:rPr>
          <w:rFonts w:ascii="Century Gothic" w:hAnsi="Century Gothic" w:cs="Arial"/>
          <w:sz w:val="22"/>
          <w:szCs w:val="22"/>
        </w:rPr>
        <w:t xml:space="preserve"> povzročeno škodo.</w:t>
      </w:r>
    </w:p>
    <w:p w14:paraId="654F1363" w14:textId="77777777" w:rsidR="005363B4" w:rsidRPr="00956FEF" w:rsidRDefault="005363B4" w:rsidP="00447C1A">
      <w:pPr>
        <w:widowControl w:val="0"/>
        <w:spacing w:line="276" w:lineRule="auto"/>
        <w:contextualSpacing/>
        <w:rPr>
          <w:rFonts w:ascii="Century Gothic" w:hAnsi="Century Gothic" w:cs="Arial"/>
          <w:sz w:val="22"/>
          <w:szCs w:val="22"/>
        </w:rPr>
      </w:pPr>
    </w:p>
    <w:p w14:paraId="25A7A87D" w14:textId="3AFB7FB9" w:rsidR="00B30A96" w:rsidRPr="00956FEF" w:rsidRDefault="008B5D09" w:rsidP="00447C1A">
      <w:pPr>
        <w:pStyle w:val="Telobesedila3"/>
        <w:numPr>
          <w:ilvl w:val="0"/>
          <w:numId w:val="24"/>
        </w:numPr>
        <w:spacing w:after="0" w:line="276" w:lineRule="auto"/>
        <w:contextualSpacing/>
        <w:rPr>
          <w:rFonts w:ascii="Century Gothic" w:hAnsi="Century Gothic" w:cs="Arial"/>
          <w:b/>
          <w:bCs/>
          <w:sz w:val="22"/>
          <w:szCs w:val="22"/>
        </w:rPr>
      </w:pPr>
      <w:r w:rsidRPr="00956FEF">
        <w:rPr>
          <w:rFonts w:ascii="Century Gothic" w:hAnsi="Century Gothic" w:cs="Arial"/>
          <w:b/>
          <w:bCs/>
          <w:sz w:val="22"/>
          <w:szCs w:val="22"/>
        </w:rPr>
        <w:t>VIŠJA SILA</w:t>
      </w:r>
    </w:p>
    <w:p w14:paraId="0666786E" w14:textId="77777777" w:rsidR="00B30A96" w:rsidRPr="00956FEF" w:rsidRDefault="00B30A96" w:rsidP="00447C1A">
      <w:pPr>
        <w:pStyle w:val="Telobesedila3"/>
        <w:spacing w:after="0" w:line="276" w:lineRule="auto"/>
        <w:contextualSpacing/>
        <w:rPr>
          <w:rFonts w:ascii="Century Gothic" w:hAnsi="Century Gothic" w:cs="Arial"/>
          <w:sz w:val="22"/>
          <w:szCs w:val="22"/>
        </w:rPr>
      </w:pPr>
    </w:p>
    <w:p w14:paraId="7E7BC855" w14:textId="77777777" w:rsidR="00B30A96" w:rsidRPr="00956FEF" w:rsidRDefault="00B30A96" w:rsidP="00447C1A">
      <w:pPr>
        <w:pStyle w:val="Telobesedila3"/>
        <w:numPr>
          <w:ilvl w:val="0"/>
          <w:numId w:val="23"/>
        </w:numPr>
        <w:spacing w:after="0" w:line="276" w:lineRule="auto"/>
        <w:contextualSpacing/>
        <w:jc w:val="center"/>
        <w:rPr>
          <w:rFonts w:ascii="Century Gothic" w:hAnsi="Century Gothic" w:cs="Arial"/>
          <w:sz w:val="22"/>
          <w:szCs w:val="22"/>
        </w:rPr>
      </w:pPr>
      <w:r w:rsidRPr="00956FEF">
        <w:rPr>
          <w:rFonts w:ascii="Century Gothic" w:hAnsi="Century Gothic" w:cs="Arial"/>
          <w:sz w:val="22"/>
          <w:szCs w:val="22"/>
        </w:rPr>
        <w:t>člen</w:t>
      </w:r>
    </w:p>
    <w:p w14:paraId="6DC15053" w14:textId="77777777" w:rsidR="00B30A96" w:rsidRPr="00956FEF" w:rsidRDefault="00B30A96" w:rsidP="00447C1A">
      <w:pPr>
        <w:widowControl w:val="0"/>
        <w:spacing w:line="276" w:lineRule="auto"/>
        <w:contextualSpacing/>
        <w:rPr>
          <w:rFonts w:ascii="Century Gothic" w:hAnsi="Century Gothic" w:cs="Arial"/>
          <w:sz w:val="22"/>
          <w:szCs w:val="22"/>
        </w:rPr>
      </w:pPr>
    </w:p>
    <w:p w14:paraId="2C336C47" w14:textId="77777777" w:rsidR="00B30A96" w:rsidRPr="00956FEF" w:rsidRDefault="00B30A96"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4BCD9777" w14:textId="77777777" w:rsidR="00B30A96" w:rsidRPr="00956FEF" w:rsidRDefault="00B30A96" w:rsidP="00447C1A">
      <w:pPr>
        <w:widowControl w:val="0"/>
        <w:spacing w:line="276" w:lineRule="auto"/>
        <w:contextualSpacing/>
        <w:rPr>
          <w:rFonts w:ascii="Century Gothic" w:hAnsi="Century Gothic" w:cs="Arial"/>
          <w:sz w:val="22"/>
          <w:szCs w:val="22"/>
        </w:rPr>
      </w:pPr>
    </w:p>
    <w:p w14:paraId="2938887F" w14:textId="77777777" w:rsidR="00B30A96" w:rsidRPr="00956FEF" w:rsidRDefault="00B30A96"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je dolžan pisno obvestiti naročnika o nastanku višje sile v dveh delovnih dneh po nastanku le-te.</w:t>
      </w:r>
    </w:p>
    <w:p w14:paraId="78D948EC" w14:textId="77777777" w:rsidR="00B30A96" w:rsidRPr="00956FEF" w:rsidRDefault="00B30A96" w:rsidP="00447C1A">
      <w:pPr>
        <w:widowControl w:val="0"/>
        <w:spacing w:line="276" w:lineRule="auto"/>
        <w:contextualSpacing/>
        <w:rPr>
          <w:rFonts w:ascii="Century Gothic" w:hAnsi="Century Gothic" w:cs="Arial"/>
          <w:sz w:val="22"/>
          <w:szCs w:val="22"/>
        </w:rPr>
      </w:pPr>
    </w:p>
    <w:p w14:paraId="42CF8F4E" w14:textId="77777777" w:rsidR="00B30A96" w:rsidRPr="00956FEF" w:rsidRDefault="00B30A96"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Nobena od strank ni odgovorna za neizpolnitev katerekoli izmed svojih obveznosti iz razlogov, ki so izven njenega nadzora.</w:t>
      </w:r>
    </w:p>
    <w:p w14:paraId="3828E673" w14:textId="77777777" w:rsidR="008B5D09" w:rsidRPr="00956FEF" w:rsidRDefault="008B5D09" w:rsidP="00447C1A">
      <w:pPr>
        <w:widowControl w:val="0"/>
        <w:spacing w:line="276" w:lineRule="auto"/>
        <w:contextualSpacing/>
        <w:rPr>
          <w:rFonts w:ascii="Century Gothic" w:hAnsi="Century Gothic" w:cs="Arial"/>
          <w:sz w:val="22"/>
          <w:szCs w:val="22"/>
        </w:rPr>
      </w:pPr>
    </w:p>
    <w:p w14:paraId="51626754" w14:textId="18663CBB" w:rsidR="008B5D09" w:rsidRPr="00956FEF" w:rsidRDefault="008B5D09" w:rsidP="00447C1A">
      <w:pPr>
        <w:pStyle w:val="Odstavekseznama"/>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PODIZVAJALCI</w:t>
      </w:r>
    </w:p>
    <w:p w14:paraId="4094A374" w14:textId="77777777" w:rsidR="008B5D09" w:rsidRPr="00956FEF" w:rsidRDefault="008B5D09" w:rsidP="00447C1A">
      <w:pPr>
        <w:widowControl w:val="0"/>
        <w:spacing w:line="276" w:lineRule="auto"/>
        <w:contextualSpacing/>
        <w:rPr>
          <w:rFonts w:ascii="Century Gothic" w:hAnsi="Century Gothic" w:cs="Arial"/>
          <w:b/>
          <w:bCs/>
          <w:sz w:val="22"/>
          <w:szCs w:val="22"/>
          <w:highlight w:val="yellow"/>
        </w:rPr>
      </w:pPr>
    </w:p>
    <w:p w14:paraId="1D7113CD" w14:textId="445BD8DF"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highlight w:val="lightGray"/>
        </w:rPr>
        <w:t>Dobavitelj bo pogodbena dela izvedel sam, brez sodelovanja s podizvajalci / ALI / Dobavitelj bo pogodbena dela izvedel z naslednjimi podizvajalci:</w:t>
      </w:r>
      <w:r w:rsidRPr="00956FEF">
        <w:rPr>
          <w:rFonts w:ascii="Century Gothic" w:hAnsi="Century Gothic" w:cs="Arial"/>
          <w:sz w:val="22"/>
          <w:szCs w:val="22"/>
        </w:rPr>
        <w:t xml:space="preserve"> </w:t>
      </w:r>
    </w:p>
    <w:p w14:paraId="16116CA7"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3581F997" w14:textId="05B2CB3E"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mora med izvajanjem pogodbe naročnika obvestiti o morebitnih spremembah informacij iz prejšnjega odstavka in naročniku poslati informacije o novih podizvajalcih, ki jih namerava naknadno vključiti v izvajanje dobav ali storitev, in sicer najkasneje v petih dneh po spremembi. V primeru vključitve novih podizvajalcev mora </w:t>
      </w:r>
      <w:r w:rsidR="00447C1A" w:rsidRPr="00956FEF">
        <w:rPr>
          <w:rFonts w:ascii="Century Gothic" w:hAnsi="Century Gothic" w:cs="Arial"/>
          <w:sz w:val="22"/>
          <w:szCs w:val="22"/>
        </w:rPr>
        <w:t>dobavitelj</w:t>
      </w:r>
      <w:r w:rsidRPr="00956FEF">
        <w:rPr>
          <w:rFonts w:ascii="Century Gothic" w:hAnsi="Century Gothic" w:cs="Arial"/>
          <w:sz w:val="22"/>
          <w:szCs w:val="22"/>
        </w:rPr>
        <w:t xml:space="preserve"> naročniku skupaj z obvestilom posredovati tudi podatke o podizvajalcu ter izpolnjene in podpisan obrazec OBR-Izjava o izpolnjevanju pogojev, ESPD obrazec teh podizvajalcev ter priložiti zahtevo podizvajalca za neposredno plačilo (OBR-Izjava podizvajalca in OBR-Udeležba), če podizvajalec to zahteva.</w:t>
      </w:r>
    </w:p>
    <w:p w14:paraId="5650F52A"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7ADA27E4" w14:textId="258EF043"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w:t>
      </w:r>
      <w:r w:rsidR="00447C1A" w:rsidRPr="00956FEF">
        <w:rPr>
          <w:rFonts w:ascii="Century Gothic" w:hAnsi="Century Gothic" w:cs="Arial"/>
          <w:sz w:val="22"/>
          <w:szCs w:val="22"/>
        </w:rPr>
        <w:t>dobavitelja</w:t>
      </w:r>
      <w:r w:rsidRPr="00956FEF">
        <w:rPr>
          <w:rFonts w:ascii="Century Gothic" w:hAnsi="Century Gothic" w:cs="Arial"/>
          <w:sz w:val="22"/>
          <w:szCs w:val="22"/>
        </w:rPr>
        <w:t xml:space="preserve"> najpozneje v desetih dneh od prejema predloga.</w:t>
      </w:r>
    </w:p>
    <w:p w14:paraId="1E395BA7"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197DD908" w14:textId="45BB3E55"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pooblašča naročnika, da na podlagi potrjenega računa oziroma situacije neposredno plačuje podizvajalcem, ki to pisno zahtevajo. </w:t>
      </w:r>
    </w:p>
    <w:p w14:paraId="0BFBC6B3"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 </w:t>
      </w:r>
    </w:p>
    <w:p w14:paraId="55027CBF" w14:textId="0E85619D"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Podizvajalci, ki podajo pisno zahtevo za neposredna plačila, soglašajo, da naročnik namesto dobavitelja poravna podizvajalčeve terjatve do glavnega dobavitelja.</w:t>
      </w:r>
    </w:p>
    <w:p w14:paraId="5B787C4F"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3845C322" w14:textId="7ED26A06"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mora svojemu računu oziroma situaciji obvezno priložiti račune oziroma </w:t>
      </w:r>
      <w:r w:rsidRPr="00956FEF">
        <w:rPr>
          <w:rFonts w:ascii="Century Gothic" w:hAnsi="Century Gothic" w:cs="Arial"/>
          <w:sz w:val="22"/>
          <w:szCs w:val="22"/>
        </w:rPr>
        <w:lastRenderedPageBreak/>
        <w:t xml:space="preserve">situacije svojih podizvajalcev, ki jih je predhodno potrdil. </w:t>
      </w:r>
    </w:p>
    <w:p w14:paraId="675BC06C"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 </w:t>
      </w:r>
    </w:p>
    <w:p w14:paraId="45F1DD9B" w14:textId="315BCA55"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Kadar namerava dobavitelj izvesti javno naročilo s podizvajalcem, ki zahteva neposredno plačilo v skladu s tem členom, mora:</w:t>
      </w:r>
    </w:p>
    <w:p w14:paraId="6ACF4C23" w14:textId="13D73738" w:rsidR="008B5D09" w:rsidRPr="00956FEF" w:rsidRDefault="008B5D09" w:rsidP="00447C1A">
      <w:pPr>
        <w:numPr>
          <w:ilvl w:val="0"/>
          <w:numId w:val="31"/>
        </w:num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podizvajalec predložiti soglasje, na podlagi katerega naročnik namesto </w:t>
      </w:r>
      <w:r w:rsidR="00447C1A" w:rsidRPr="00956FEF">
        <w:rPr>
          <w:rFonts w:ascii="Century Gothic" w:hAnsi="Century Gothic" w:cs="Arial"/>
          <w:sz w:val="22"/>
          <w:szCs w:val="22"/>
        </w:rPr>
        <w:t>dobavitelja</w:t>
      </w:r>
      <w:r w:rsidRPr="00956FEF">
        <w:rPr>
          <w:rFonts w:ascii="Century Gothic" w:hAnsi="Century Gothic" w:cs="Arial"/>
          <w:sz w:val="22"/>
          <w:szCs w:val="22"/>
        </w:rPr>
        <w:t xml:space="preserve"> poravna podizvajalčevo terjatev do </w:t>
      </w:r>
      <w:r w:rsidR="00447C1A" w:rsidRPr="00956FEF">
        <w:rPr>
          <w:rFonts w:ascii="Century Gothic" w:hAnsi="Century Gothic" w:cs="Arial"/>
          <w:sz w:val="22"/>
          <w:szCs w:val="22"/>
        </w:rPr>
        <w:t>dobavitelja,</w:t>
      </w:r>
    </w:p>
    <w:p w14:paraId="2DA8C9D6" w14:textId="2F70E01B" w:rsidR="008B5D09" w:rsidRPr="00956FEF" w:rsidRDefault="00447C1A" w:rsidP="00447C1A">
      <w:pPr>
        <w:numPr>
          <w:ilvl w:val="0"/>
          <w:numId w:val="31"/>
        </w:numPr>
        <w:spacing w:line="276" w:lineRule="auto"/>
        <w:contextualSpacing/>
        <w:rPr>
          <w:rFonts w:ascii="Century Gothic" w:hAnsi="Century Gothic" w:cs="Arial"/>
          <w:sz w:val="22"/>
          <w:szCs w:val="22"/>
        </w:rPr>
      </w:pPr>
      <w:r w:rsidRPr="00956FEF">
        <w:rPr>
          <w:rFonts w:ascii="Century Gothic" w:hAnsi="Century Gothic" w:cs="Arial"/>
          <w:sz w:val="22"/>
          <w:szCs w:val="22"/>
        </w:rPr>
        <w:t>dobavitelj</w:t>
      </w:r>
      <w:r w:rsidR="008B5D09" w:rsidRPr="00956FEF">
        <w:rPr>
          <w:rFonts w:ascii="Century Gothic" w:hAnsi="Century Gothic" w:cs="Arial"/>
          <w:sz w:val="22"/>
          <w:szCs w:val="22"/>
        </w:rPr>
        <w:t xml:space="preserve"> svojemu računu ali situaciji priložiti račun ali situacijo podizvajalca, ki ga je predhodno potrdil.</w:t>
      </w:r>
    </w:p>
    <w:p w14:paraId="3F53D89B" w14:textId="77777777" w:rsidR="008B5D09" w:rsidRPr="00956FEF" w:rsidRDefault="008B5D09" w:rsidP="00447C1A">
      <w:pPr>
        <w:autoSpaceDE w:val="0"/>
        <w:autoSpaceDN w:val="0"/>
        <w:adjustRightInd w:val="0"/>
        <w:spacing w:line="276" w:lineRule="auto"/>
        <w:contextualSpacing/>
        <w:rPr>
          <w:rFonts w:ascii="Century Gothic" w:hAnsi="Century Gothic" w:cs="Arial"/>
          <w:sz w:val="22"/>
          <w:szCs w:val="22"/>
        </w:rPr>
      </w:pPr>
    </w:p>
    <w:p w14:paraId="0EA97F30" w14:textId="5E6C6DE5" w:rsidR="008B5D09" w:rsidRPr="00956FEF" w:rsidRDefault="008B5D09" w:rsidP="00447C1A">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Če podizvajalci niso pisno zahtevali neposrednih plačil, mora </w:t>
      </w:r>
      <w:r w:rsidR="00447C1A" w:rsidRPr="00956FEF">
        <w:rPr>
          <w:rFonts w:ascii="Century Gothic" w:hAnsi="Century Gothic" w:cs="Arial"/>
          <w:sz w:val="22"/>
          <w:szCs w:val="22"/>
        </w:rPr>
        <w:t xml:space="preserve">dobavitelj </w:t>
      </w:r>
      <w:r w:rsidRPr="00956FEF">
        <w:rPr>
          <w:rFonts w:ascii="Century Gothic" w:hAnsi="Century Gothic" w:cs="Arial"/>
          <w:sz w:val="22"/>
          <w:szCs w:val="22"/>
        </w:rPr>
        <w:t>naročniku najpozneje v 60 dneh od plačila končne situacije poslati svojo pisno izjavo in pisne izjave vseh podizvajalcev, ki niso bili neposredno plačani, da je podizvajalec prejel plačilo za storitve oziroma dobavljeno blago, neposredno povezano s predmetom javnega naročila.</w:t>
      </w:r>
    </w:p>
    <w:p w14:paraId="45565E6B" w14:textId="77777777" w:rsidR="008B5D09" w:rsidRPr="00956FEF" w:rsidRDefault="008B5D09" w:rsidP="00447C1A">
      <w:pPr>
        <w:widowControl w:val="0"/>
        <w:spacing w:line="276" w:lineRule="auto"/>
        <w:contextualSpacing/>
        <w:rPr>
          <w:rFonts w:ascii="Century Gothic" w:hAnsi="Century Gothic" w:cs="Arial"/>
          <w:b/>
          <w:bCs/>
          <w:sz w:val="22"/>
          <w:szCs w:val="22"/>
          <w:highlight w:val="yellow"/>
        </w:rPr>
      </w:pPr>
    </w:p>
    <w:p w14:paraId="3E53909E" w14:textId="5E8CCBBF" w:rsidR="00447C1A" w:rsidRPr="00956FEF" w:rsidRDefault="00447C1A" w:rsidP="00447C1A">
      <w:pPr>
        <w:pStyle w:val="Odstavekseznama"/>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ZAVAROVANJE</w:t>
      </w:r>
    </w:p>
    <w:p w14:paraId="4918C61B" w14:textId="77777777" w:rsidR="00447C1A" w:rsidRPr="00956FEF" w:rsidRDefault="00447C1A" w:rsidP="00447C1A">
      <w:pPr>
        <w:widowControl w:val="0"/>
        <w:spacing w:line="276" w:lineRule="auto"/>
        <w:contextualSpacing/>
        <w:rPr>
          <w:rFonts w:ascii="Century Gothic" w:hAnsi="Century Gothic" w:cs="Arial"/>
          <w:b/>
          <w:bCs/>
          <w:sz w:val="22"/>
          <w:szCs w:val="22"/>
        </w:rPr>
      </w:pPr>
    </w:p>
    <w:p w14:paraId="54DF053A" w14:textId="313E4741" w:rsidR="00447C1A" w:rsidRDefault="00147A73" w:rsidP="00447C1A">
      <w:pPr>
        <w:pStyle w:val="Odstavekseznama"/>
        <w:widowControl w:val="0"/>
        <w:numPr>
          <w:ilvl w:val="0"/>
          <w:numId w:val="23"/>
        </w:numPr>
        <w:spacing w:line="276" w:lineRule="auto"/>
        <w:jc w:val="center"/>
        <w:rPr>
          <w:rFonts w:ascii="Century Gothic" w:hAnsi="Century Gothic" w:cs="Arial"/>
          <w:sz w:val="22"/>
          <w:szCs w:val="22"/>
        </w:rPr>
      </w:pPr>
      <w:r>
        <w:rPr>
          <w:rFonts w:ascii="Century Gothic" w:hAnsi="Century Gothic" w:cs="Arial"/>
          <w:sz w:val="22"/>
          <w:szCs w:val="22"/>
        </w:rPr>
        <w:t>č</w:t>
      </w:r>
      <w:r w:rsidR="00447C1A" w:rsidRPr="00956FEF">
        <w:rPr>
          <w:rFonts w:ascii="Century Gothic" w:hAnsi="Century Gothic" w:cs="Arial"/>
          <w:sz w:val="22"/>
          <w:szCs w:val="22"/>
        </w:rPr>
        <w:t>len</w:t>
      </w:r>
    </w:p>
    <w:p w14:paraId="606077B5" w14:textId="5D25E025" w:rsidR="00147A73" w:rsidRPr="00956FEF" w:rsidRDefault="00147A73" w:rsidP="00147A73">
      <w:pPr>
        <w:pStyle w:val="Odstavekseznama"/>
        <w:widowControl w:val="0"/>
        <w:spacing w:line="276" w:lineRule="auto"/>
        <w:ind w:left="360"/>
        <w:jc w:val="center"/>
        <w:rPr>
          <w:rFonts w:ascii="Century Gothic" w:hAnsi="Century Gothic" w:cs="Arial"/>
          <w:sz w:val="22"/>
          <w:szCs w:val="22"/>
        </w:rPr>
      </w:pPr>
      <w:r w:rsidRPr="00147A73">
        <w:rPr>
          <w:rFonts w:ascii="Century Gothic" w:hAnsi="Century Gothic" w:cs="Arial"/>
          <w:sz w:val="22"/>
          <w:szCs w:val="22"/>
        </w:rPr>
        <w:t>Finančno zavarovanje za dobro izvedbo pogodbenih obveznosti</w:t>
      </w:r>
    </w:p>
    <w:p w14:paraId="591FD607" w14:textId="77777777" w:rsidR="00447C1A" w:rsidRPr="00956FEF" w:rsidRDefault="00447C1A" w:rsidP="00404A71">
      <w:pPr>
        <w:widowControl w:val="0"/>
        <w:spacing w:line="276" w:lineRule="auto"/>
        <w:contextualSpacing/>
        <w:rPr>
          <w:rFonts w:ascii="Century Gothic" w:hAnsi="Century Gothic" w:cs="Arial"/>
          <w:sz w:val="22"/>
          <w:szCs w:val="22"/>
        </w:rPr>
      </w:pPr>
    </w:p>
    <w:p w14:paraId="476AAFC1" w14:textId="3ACC2011" w:rsidR="00447C1A" w:rsidRPr="00956FEF" w:rsidRDefault="00447C1A" w:rsidP="00447C1A">
      <w:pPr>
        <w:spacing w:line="276" w:lineRule="auto"/>
        <w:contextualSpacing/>
        <w:rPr>
          <w:rFonts w:ascii="Century Gothic" w:hAnsi="Century Gothic" w:cs="Calibri"/>
          <w:sz w:val="22"/>
          <w:szCs w:val="22"/>
        </w:rPr>
      </w:pPr>
      <w:r w:rsidRPr="00956FEF">
        <w:rPr>
          <w:rFonts w:ascii="Century Gothic" w:hAnsi="Century Gothic" w:cs="Calibri"/>
          <w:sz w:val="22"/>
          <w:szCs w:val="22"/>
        </w:rPr>
        <w:t xml:space="preserve">Dobavitelj mora </w:t>
      </w:r>
      <w:r w:rsidR="007903D6" w:rsidRPr="00956FEF">
        <w:rPr>
          <w:rFonts w:ascii="Century Gothic" w:hAnsi="Century Gothic" w:cs="Calibri"/>
          <w:sz w:val="22"/>
          <w:szCs w:val="22"/>
        </w:rPr>
        <w:t>najkasneje v roku 10 dni po</w:t>
      </w:r>
      <w:r w:rsidRPr="00956FEF">
        <w:rPr>
          <w:rFonts w:ascii="Century Gothic" w:hAnsi="Century Gothic" w:cs="Calibri"/>
          <w:sz w:val="22"/>
          <w:szCs w:val="22"/>
        </w:rPr>
        <w:t xml:space="preserve"> podpisu pogodbe naročniku izročiti garancijo za dobro in pravočasno izvedbo pogodbenih obveznosti v zahtevani obliki glede na vzorec iz razpisne dokumentacije v višini </w:t>
      </w:r>
      <w:r w:rsidR="0054772C" w:rsidRPr="00956FEF">
        <w:rPr>
          <w:rFonts w:ascii="Century Gothic" w:hAnsi="Century Gothic" w:cs="Calibri"/>
          <w:sz w:val="22"/>
          <w:szCs w:val="22"/>
        </w:rPr>
        <w:t>10</w:t>
      </w:r>
      <w:r w:rsidRPr="00956FEF">
        <w:rPr>
          <w:rFonts w:ascii="Century Gothic" w:hAnsi="Century Gothic" w:cs="Calibri"/>
          <w:sz w:val="22"/>
          <w:szCs w:val="22"/>
        </w:rPr>
        <w:t xml:space="preserve"> % celotne ocenjene pogodbene </w:t>
      </w:r>
      <w:r w:rsidRPr="00956FEF">
        <w:rPr>
          <w:rFonts w:ascii="Century Gothic" w:hAnsi="Century Gothic" w:cs="Calibri"/>
          <w:color w:val="000000"/>
          <w:sz w:val="22"/>
          <w:szCs w:val="22"/>
        </w:rPr>
        <w:t xml:space="preserve">vrednosti z DDV </w:t>
      </w:r>
      <w:r w:rsidRPr="00956FEF">
        <w:rPr>
          <w:rFonts w:ascii="Century Gothic" w:hAnsi="Century Gothic" w:cs="Calibri"/>
          <w:sz w:val="22"/>
          <w:szCs w:val="22"/>
        </w:rPr>
        <w:t xml:space="preserve">in z veljavnostjo </w:t>
      </w:r>
      <w:r w:rsidR="000A41E4">
        <w:rPr>
          <w:rFonts w:ascii="Century Gothic" w:hAnsi="Century Gothic" w:cs="Calibri"/>
          <w:sz w:val="22"/>
          <w:szCs w:val="22"/>
        </w:rPr>
        <w:t>7 let od podpisa pogodbe</w:t>
      </w:r>
      <w:r w:rsidR="0054772C" w:rsidRPr="00956FEF">
        <w:rPr>
          <w:rFonts w:ascii="Century Gothic" w:hAnsi="Century Gothic" w:cs="Calibri"/>
          <w:sz w:val="22"/>
          <w:szCs w:val="22"/>
        </w:rPr>
        <w:t>, in sicer menično izjavo s pooblastilom za izpolnitev in vnovčenje, z oznako »brez protesta« in plačljivo na prvi poziv</w:t>
      </w:r>
      <w:r w:rsidRPr="00956FEF">
        <w:rPr>
          <w:rFonts w:ascii="Century Gothic" w:hAnsi="Century Gothic" w:cs="Calibri"/>
          <w:sz w:val="22"/>
          <w:szCs w:val="22"/>
        </w:rPr>
        <w:t xml:space="preserve">. </w:t>
      </w:r>
    </w:p>
    <w:p w14:paraId="62E54F6F" w14:textId="77777777" w:rsidR="00447C1A" w:rsidRPr="00956FEF" w:rsidRDefault="00447C1A" w:rsidP="00447C1A">
      <w:pPr>
        <w:spacing w:line="276" w:lineRule="auto"/>
        <w:contextualSpacing/>
        <w:rPr>
          <w:rFonts w:ascii="Century Gothic" w:hAnsi="Century Gothic" w:cs="Calibri"/>
          <w:sz w:val="22"/>
          <w:szCs w:val="22"/>
        </w:rPr>
      </w:pPr>
    </w:p>
    <w:p w14:paraId="3BB10057" w14:textId="3E19209C" w:rsidR="00447C1A" w:rsidRDefault="00447C1A" w:rsidP="00447C1A">
      <w:pPr>
        <w:spacing w:line="276" w:lineRule="auto"/>
        <w:contextualSpacing/>
        <w:rPr>
          <w:rFonts w:ascii="Century Gothic" w:hAnsi="Century Gothic" w:cs="Calibri"/>
          <w:sz w:val="22"/>
          <w:szCs w:val="22"/>
        </w:rPr>
      </w:pPr>
      <w:r w:rsidRPr="00956FEF">
        <w:rPr>
          <w:rFonts w:ascii="Century Gothic" w:hAnsi="Century Gothic" w:cs="Calibri"/>
          <w:sz w:val="22"/>
          <w:szCs w:val="22"/>
        </w:rPr>
        <w:t xml:space="preserve">Če dobavitelj </w:t>
      </w:r>
      <w:r w:rsidR="007903D6" w:rsidRPr="00956FEF">
        <w:rPr>
          <w:rFonts w:ascii="Century Gothic" w:hAnsi="Century Gothic" w:cs="Calibri"/>
          <w:sz w:val="22"/>
          <w:szCs w:val="22"/>
        </w:rPr>
        <w:t xml:space="preserve">v navedenem roku </w:t>
      </w:r>
      <w:r w:rsidRPr="00956FEF">
        <w:rPr>
          <w:rFonts w:ascii="Century Gothic" w:hAnsi="Century Gothic" w:cs="Calibri"/>
          <w:sz w:val="22"/>
          <w:szCs w:val="22"/>
        </w:rPr>
        <w:t>ne predloži zavarovanja za dobro izvedbo</w:t>
      </w:r>
      <w:r w:rsidR="007903D6" w:rsidRPr="00956FEF">
        <w:rPr>
          <w:rFonts w:ascii="Century Gothic" w:hAnsi="Century Gothic" w:cs="Calibri"/>
          <w:sz w:val="22"/>
          <w:szCs w:val="22"/>
        </w:rPr>
        <w:t xml:space="preserve">, si naročnik pridržuje pravico do odstopa od pogodbe. </w:t>
      </w:r>
    </w:p>
    <w:p w14:paraId="5311420A" w14:textId="77777777" w:rsidR="00447C1A" w:rsidRPr="00956FEF" w:rsidRDefault="00447C1A" w:rsidP="00447C1A">
      <w:pPr>
        <w:spacing w:line="276" w:lineRule="auto"/>
        <w:contextualSpacing/>
        <w:rPr>
          <w:rFonts w:ascii="Century Gothic" w:hAnsi="Century Gothic" w:cs="Calibri"/>
          <w:sz w:val="22"/>
          <w:szCs w:val="22"/>
        </w:rPr>
      </w:pPr>
    </w:p>
    <w:p w14:paraId="581F4DC7" w14:textId="76EFC406" w:rsidR="00447C1A" w:rsidRPr="00956FEF" w:rsidRDefault="00447C1A" w:rsidP="00447C1A">
      <w:pPr>
        <w:spacing w:line="276" w:lineRule="auto"/>
        <w:contextualSpacing/>
        <w:rPr>
          <w:rFonts w:ascii="Century Gothic" w:hAnsi="Century Gothic" w:cs="Calibri"/>
          <w:sz w:val="22"/>
          <w:szCs w:val="22"/>
        </w:rPr>
      </w:pPr>
      <w:r w:rsidRPr="00956FEF">
        <w:rPr>
          <w:rFonts w:ascii="Century Gothic" w:hAnsi="Century Gothic" w:cs="Calibri"/>
          <w:sz w:val="22"/>
          <w:szCs w:val="22"/>
        </w:rPr>
        <w:t xml:space="preserve">Naročnik lahko unovči </w:t>
      </w:r>
      <w:r w:rsidR="000A41E4">
        <w:rPr>
          <w:rFonts w:ascii="Century Gothic" w:hAnsi="Century Gothic" w:cs="Calibri"/>
          <w:sz w:val="22"/>
          <w:szCs w:val="22"/>
        </w:rPr>
        <w:t xml:space="preserve"> zavarovanje</w:t>
      </w:r>
      <w:r w:rsidRPr="00956FEF">
        <w:rPr>
          <w:rFonts w:ascii="Century Gothic" w:hAnsi="Century Gothic" w:cs="Calibri"/>
          <w:sz w:val="22"/>
          <w:szCs w:val="22"/>
        </w:rPr>
        <w:t xml:space="preserve"> za dobro in pravočasno izvedbo pogodbenih obveznosti tudi pod naslednjimi pogoji:</w:t>
      </w:r>
    </w:p>
    <w:p w14:paraId="7CC46118" w14:textId="5FC364E2" w:rsidR="00404A71" w:rsidRDefault="00404A71" w:rsidP="00447C1A">
      <w:pPr>
        <w:numPr>
          <w:ilvl w:val="0"/>
          <w:numId w:val="32"/>
        </w:numPr>
        <w:tabs>
          <w:tab w:val="num" w:pos="360"/>
        </w:tabs>
        <w:spacing w:line="276" w:lineRule="auto"/>
        <w:ind w:left="360"/>
        <w:contextualSpacing/>
        <w:rPr>
          <w:rFonts w:ascii="Century Gothic" w:hAnsi="Century Gothic" w:cs="Calibri"/>
          <w:sz w:val="22"/>
          <w:szCs w:val="22"/>
        </w:rPr>
      </w:pPr>
      <w:r>
        <w:rPr>
          <w:rFonts w:ascii="Century Gothic" w:hAnsi="Century Gothic" w:cs="Calibri"/>
          <w:sz w:val="22"/>
          <w:szCs w:val="22"/>
        </w:rPr>
        <w:t xml:space="preserve">če </w:t>
      </w:r>
      <w:r w:rsidR="000A41E4">
        <w:rPr>
          <w:rFonts w:ascii="Century Gothic" w:hAnsi="Century Gothic" w:cs="Calibri"/>
          <w:sz w:val="22"/>
          <w:szCs w:val="22"/>
        </w:rPr>
        <w:t xml:space="preserve">dobavitelj ne odpravlja napak na </w:t>
      </w:r>
      <w:proofErr w:type="spellStart"/>
      <w:r w:rsidR="000A41E4">
        <w:rPr>
          <w:rFonts w:ascii="Century Gothic" w:hAnsi="Century Gothic" w:cs="Calibri"/>
          <w:sz w:val="22"/>
          <w:szCs w:val="22"/>
        </w:rPr>
        <w:t>analtskem</w:t>
      </w:r>
      <w:proofErr w:type="spellEnd"/>
      <w:r w:rsidR="000A41E4">
        <w:rPr>
          <w:rFonts w:ascii="Century Gothic" w:hAnsi="Century Gothic" w:cs="Calibri"/>
          <w:sz w:val="22"/>
          <w:szCs w:val="22"/>
        </w:rPr>
        <w:t xml:space="preserve"> sistemu v rokih, dogovorjenih s to pogodbo in ne izvaja rednega servisiranja,</w:t>
      </w:r>
    </w:p>
    <w:p w14:paraId="4CBDB4C5" w14:textId="614319A1" w:rsidR="00404A71" w:rsidRPr="000A41E4" w:rsidRDefault="000A41E4" w:rsidP="000A41E4">
      <w:pPr>
        <w:numPr>
          <w:ilvl w:val="0"/>
          <w:numId w:val="32"/>
        </w:numPr>
        <w:tabs>
          <w:tab w:val="num" w:pos="360"/>
        </w:tabs>
        <w:spacing w:line="276" w:lineRule="auto"/>
        <w:ind w:left="360"/>
        <w:contextualSpacing/>
        <w:rPr>
          <w:rFonts w:ascii="Century Gothic" w:hAnsi="Century Gothic" w:cs="Calibri"/>
          <w:sz w:val="22"/>
          <w:szCs w:val="22"/>
        </w:rPr>
      </w:pPr>
      <w:r>
        <w:rPr>
          <w:rFonts w:ascii="Century Gothic" w:hAnsi="Century Gothic" w:cs="Calibri"/>
          <w:sz w:val="22"/>
          <w:szCs w:val="22"/>
        </w:rPr>
        <w:t xml:space="preserve">če dobavitelj ne dobavlja potrebnega potrošnega materiala v dogovorjenih rokih in kakovosti; </w:t>
      </w:r>
      <w:r w:rsidR="00404A71" w:rsidRPr="000A41E4">
        <w:rPr>
          <w:rFonts w:ascii="Century Gothic" w:hAnsi="Century Gothic" w:cs="Calibri"/>
          <w:sz w:val="22"/>
          <w:szCs w:val="22"/>
        </w:rPr>
        <w:t xml:space="preserve"> </w:t>
      </w:r>
    </w:p>
    <w:p w14:paraId="43F7A475" w14:textId="045CF234" w:rsidR="00447C1A" w:rsidRPr="00956FEF" w:rsidRDefault="00447C1A" w:rsidP="00447C1A">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se bo izkazalo, da dobavitelj del ne opravlja v skladu s pogodbo;</w:t>
      </w:r>
    </w:p>
    <w:p w14:paraId="0E6CFC31" w14:textId="77777777" w:rsidR="00447C1A" w:rsidRPr="00956FEF" w:rsidRDefault="00447C1A" w:rsidP="00447C1A">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bo naročnik pogodbo razdrl zaradi kršitev na strani dobavitelja;</w:t>
      </w:r>
    </w:p>
    <w:p w14:paraId="0613958F" w14:textId="77777777" w:rsidR="00447C1A" w:rsidRPr="00956FEF" w:rsidRDefault="00447C1A" w:rsidP="00447C1A">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bo naročnik razdrl pogodbo zaradi zamud ali</w:t>
      </w:r>
    </w:p>
    <w:p w14:paraId="3EC09AB2" w14:textId="08D953A5" w:rsidR="00447C1A" w:rsidRDefault="00447C1A" w:rsidP="00D71F33">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bo dosežena najvišja pogodbena kazen, predvidena s to pogodbo.</w:t>
      </w:r>
    </w:p>
    <w:p w14:paraId="6825A731" w14:textId="77777777" w:rsidR="00147A73" w:rsidRDefault="00147A73" w:rsidP="00147A73">
      <w:pPr>
        <w:spacing w:line="276" w:lineRule="auto"/>
        <w:contextualSpacing/>
        <w:rPr>
          <w:rFonts w:ascii="Century Gothic" w:hAnsi="Century Gothic" w:cs="Calibri"/>
          <w:sz w:val="22"/>
          <w:szCs w:val="22"/>
        </w:rPr>
      </w:pPr>
    </w:p>
    <w:p w14:paraId="19A58670" w14:textId="3230CDF3" w:rsidR="00147A73" w:rsidRPr="00147A73" w:rsidRDefault="00147A73" w:rsidP="00147A73">
      <w:pPr>
        <w:spacing w:line="276" w:lineRule="auto"/>
        <w:contextualSpacing/>
        <w:rPr>
          <w:rFonts w:ascii="Century Gothic" w:hAnsi="Century Gothic" w:cs="Calibri"/>
          <w:color w:val="C00000"/>
          <w:sz w:val="22"/>
          <w:szCs w:val="22"/>
        </w:rPr>
      </w:pPr>
      <w:r w:rsidRPr="00147A73">
        <w:rPr>
          <w:rFonts w:ascii="Century Gothic" w:hAnsi="Century Gothic" w:cs="Calibri"/>
          <w:color w:val="C00000"/>
          <w:sz w:val="22"/>
          <w:szCs w:val="22"/>
        </w:rPr>
        <w:t>ALI</w:t>
      </w:r>
    </w:p>
    <w:p w14:paraId="2DD0240C" w14:textId="77777777" w:rsidR="00147A73" w:rsidRPr="00147A73" w:rsidRDefault="00147A73" w:rsidP="00147A73">
      <w:pPr>
        <w:spacing w:line="276" w:lineRule="auto"/>
        <w:contextualSpacing/>
        <w:rPr>
          <w:rFonts w:ascii="Century Gothic" w:hAnsi="Century Gothic" w:cs="Calibri"/>
          <w:color w:val="C00000"/>
          <w:sz w:val="22"/>
          <w:szCs w:val="22"/>
        </w:rPr>
      </w:pPr>
    </w:p>
    <w:p w14:paraId="117AAB50" w14:textId="1B295478" w:rsidR="00147A73" w:rsidRDefault="00147A73" w:rsidP="00147A73">
      <w:pPr>
        <w:spacing w:line="276" w:lineRule="auto"/>
        <w:contextualSpacing/>
        <w:rPr>
          <w:rFonts w:ascii="Century Gothic" w:hAnsi="Century Gothic" w:cs="Calibri"/>
          <w:color w:val="C00000"/>
          <w:sz w:val="22"/>
          <w:szCs w:val="22"/>
        </w:rPr>
      </w:pPr>
      <w:r>
        <w:rPr>
          <w:rFonts w:ascii="Century Gothic" w:hAnsi="Century Gothic" w:cs="Calibri"/>
          <w:color w:val="C00000"/>
          <w:sz w:val="22"/>
          <w:szCs w:val="22"/>
        </w:rPr>
        <w:t>Dobavitelj</w:t>
      </w:r>
      <w:r w:rsidRPr="00147A73">
        <w:rPr>
          <w:rFonts w:ascii="Century Gothic" w:hAnsi="Century Gothic" w:cs="Calibri"/>
          <w:color w:val="C00000"/>
          <w:sz w:val="22"/>
          <w:szCs w:val="22"/>
        </w:rPr>
        <w:t xml:space="preserve"> mora najkasneje v 10 dneh </w:t>
      </w:r>
      <w:r>
        <w:rPr>
          <w:rFonts w:ascii="Century Gothic" w:hAnsi="Century Gothic" w:cs="Calibri"/>
          <w:color w:val="C00000"/>
          <w:sz w:val="22"/>
          <w:szCs w:val="22"/>
        </w:rPr>
        <w:t>od podpisa</w:t>
      </w:r>
      <w:r w:rsidRPr="00147A73">
        <w:rPr>
          <w:rFonts w:ascii="Century Gothic" w:hAnsi="Century Gothic" w:cs="Calibri"/>
          <w:color w:val="C00000"/>
          <w:sz w:val="22"/>
          <w:szCs w:val="22"/>
        </w:rPr>
        <w:t xml:space="preserve"> pogodbe, kot pogoj za veljavnost pogodbe naročniku izročiti bančno garancijo ali kavcijsko zavarovanje za dobro in pravočasno izvedbo pogodbenih obveznosti v zahtevani obliki glede na vzorec iz </w:t>
      </w:r>
      <w:r w:rsidRPr="00147A73">
        <w:rPr>
          <w:rFonts w:ascii="Century Gothic" w:hAnsi="Century Gothic" w:cs="Calibri"/>
          <w:color w:val="C00000"/>
          <w:sz w:val="22"/>
          <w:szCs w:val="22"/>
        </w:rPr>
        <w:lastRenderedPageBreak/>
        <w:t xml:space="preserve">razpisne dokumentacije v višini </w:t>
      </w:r>
      <w:r>
        <w:rPr>
          <w:rFonts w:ascii="Century Gothic" w:hAnsi="Century Gothic" w:cs="Calibri"/>
          <w:color w:val="C00000"/>
          <w:sz w:val="22"/>
          <w:szCs w:val="22"/>
        </w:rPr>
        <w:t>10</w:t>
      </w:r>
      <w:r w:rsidRPr="00147A73">
        <w:rPr>
          <w:rFonts w:ascii="Century Gothic" w:hAnsi="Century Gothic" w:cs="Calibri"/>
          <w:color w:val="C00000"/>
          <w:sz w:val="22"/>
          <w:szCs w:val="22"/>
        </w:rPr>
        <w:t xml:space="preserve">% od skupne pogodbene vrednosti z DDV in z veljavnostjo </w:t>
      </w:r>
      <w:r w:rsidR="00C77C39">
        <w:rPr>
          <w:rFonts w:ascii="Century Gothic" w:hAnsi="Century Gothic" w:cs="Calibri"/>
          <w:color w:val="C00000"/>
          <w:sz w:val="22"/>
          <w:szCs w:val="22"/>
        </w:rPr>
        <w:t xml:space="preserve">7 let od podpisa </w:t>
      </w:r>
      <w:r w:rsidRPr="00147A73">
        <w:rPr>
          <w:rFonts w:ascii="Century Gothic" w:hAnsi="Century Gothic" w:cs="Calibri"/>
          <w:color w:val="C00000"/>
          <w:sz w:val="22"/>
          <w:szCs w:val="22"/>
        </w:rPr>
        <w:t>pogodbe.</w:t>
      </w:r>
    </w:p>
    <w:p w14:paraId="1FFF37DB" w14:textId="77777777" w:rsidR="00291098" w:rsidRPr="00147A73" w:rsidRDefault="00291098" w:rsidP="00147A73">
      <w:pPr>
        <w:spacing w:line="276" w:lineRule="auto"/>
        <w:contextualSpacing/>
        <w:rPr>
          <w:rFonts w:ascii="Century Gothic" w:hAnsi="Century Gothic" w:cs="Calibri"/>
          <w:color w:val="C00000"/>
          <w:sz w:val="22"/>
          <w:szCs w:val="22"/>
        </w:rPr>
      </w:pPr>
    </w:p>
    <w:p w14:paraId="533569B4" w14:textId="77777777" w:rsidR="00291098" w:rsidRPr="00147A73" w:rsidRDefault="00291098" w:rsidP="00147A73">
      <w:pPr>
        <w:spacing w:line="276" w:lineRule="auto"/>
        <w:contextualSpacing/>
        <w:rPr>
          <w:rFonts w:ascii="Century Gothic" w:hAnsi="Century Gothic" w:cs="Calibri"/>
          <w:color w:val="C00000"/>
          <w:sz w:val="22"/>
          <w:szCs w:val="22"/>
        </w:rPr>
      </w:pPr>
    </w:p>
    <w:p w14:paraId="7C80AA86" w14:textId="77777777" w:rsidR="00147A73" w:rsidRPr="00147A73" w:rsidRDefault="00147A73" w:rsidP="00147A73">
      <w:pPr>
        <w:spacing w:line="276" w:lineRule="auto"/>
        <w:contextualSpacing/>
        <w:rPr>
          <w:rFonts w:ascii="Century Gothic" w:hAnsi="Century Gothic" w:cs="Calibri"/>
          <w:color w:val="C00000"/>
          <w:sz w:val="22"/>
          <w:szCs w:val="22"/>
        </w:rPr>
      </w:pPr>
      <w:r w:rsidRPr="00147A73">
        <w:rPr>
          <w:rFonts w:ascii="Century Gothic" w:hAnsi="Century Gothic" w:cs="Calibri"/>
          <w:color w:val="C00000"/>
          <w:sz w:val="22"/>
          <w:szCs w:val="22"/>
        </w:rPr>
        <w:t>Če izvajalec ne predloži zavarovanja za dobro izvedbo bo naročnik štel, da odstopa od sklenitve pogodbe oziroma da z naročnikom kljub njegovemu pozivu ne želi skleniti pogodbe.</w:t>
      </w:r>
    </w:p>
    <w:p w14:paraId="6F1ADB3A" w14:textId="77777777" w:rsidR="00147A73" w:rsidRDefault="00147A73" w:rsidP="00147A73">
      <w:pPr>
        <w:spacing w:line="276" w:lineRule="auto"/>
        <w:contextualSpacing/>
        <w:rPr>
          <w:rFonts w:ascii="Century Gothic" w:hAnsi="Century Gothic" w:cs="Calibri"/>
          <w:color w:val="C00000"/>
          <w:sz w:val="22"/>
          <w:szCs w:val="22"/>
        </w:rPr>
      </w:pPr>
      <w:r w:rsidRPr="00147A73">
        <w:rPr>
          <w:rFonts w:ascii="Century Gothic" w:hAnsi="Century Gothic" w:cs="Calibri"/>
          <w:color w:val="C00000"/>
          <w:sz w:val="22"/>
          <w:szCs w:val="22"/>
        </w:rPr>
        <w:t>Naročnik lahko unovči predloženo bančno ali zavarovalniško garancijo za dobro in pravočasno izvedbo pogodbenih obveznosti tudi pod naslednjimi pogoji:</w:t>
      </w:r>
    </w:p>
    <w:p w14:paraId="2BBB5718" w14:textId="77777777" w:rsidR="00C33384" w:rsidRPr="00C33384" w:rsidRDefault="00C33384" w:rsidP="00C33384">
      <w:pPr>
        <w:pStyle w:val="Odstavekseznama"/>
        <w:numPr>
          <w:ilvl w:val="0"/>
          <w:numId w:val="32"/>
        </w:numPr>
        <w:spacing w:line="276" w:lineRule="auto"/>
        <w:rPr>
          <w:rFonts w:ascii="Century Gothic" w:hAnsi="Century Gothic" w:cs="Calibri"/>
          <w:color w:val="C00000"/>
          <w:sz w:val="22"/>
          <w:szCs w:val="22"/>
        </w:rPr>
      </w:pPr>
      <w:r w:rsidRPr="00C33384">
        <w:rPr>
          <w:rFonts w:ascii="Century Gothic" w:hAnsi="Century Gothic" w:cs="Calibri"/>
          <w:color w:val="C00000"/>
          <w:sz w:val="22"/>
          <w:szCs w:val="22"/>
        </w:rPr>
        <w:t xml:space="preserve">če dobavitelj ne odpravlja napak na </w:t>
      </w:r>
      <w:proofErr w:type="spellStart"/>
      <w:r w:rsidRPr="00C33384">
        <w:rPr>
          <w:rFonts w:ascii="Century Gothic" w:hAnsi="Century Gothic" w:cs="Calibri"/>
          <w:color w:val="C00000"/>
          <w:sz w:val="22"/>
          <w:szCs w:val="22"/>
        </w:rPr>
        <w:t>analtskem</w:t>
      </w:r>
      <w:proofErr w:type="spellEnd"/>
      <w:r w:rsidRPr="00C33384">
        <w:rPr>
          <w:rFonts w:ascii="Century Gothic" w:hAnsi="Century Gothic" w:cs="Calibri"/>
          <w:color w:val="C00000"/>
          <w:sz w:val="22"/>
          <w:szCs w:val="22"/>
        </w:rPr>
        <w:t xml:space="preserve"> sistemu v rokih, dogovorjenih s to pogodbo in ne izvaja rednega servisiranja,</w:t>
      </w:r>
    </w:p>
    <w:p w14:paraId="1981B858" w14:textId="77777777" w:rsidR="00C33384" w:rsidRDefault="00C33384" w:rsidP="00C33384">
      <w:pPr>
        <w:pStyle w:val="Odstavekseznama"/>
        <w:numPr>
          <w:ilvl w:val="0"/>
          <w:numId w:val="32"/>
        </w:numPr>
        <w:spacing w:line="276" w:lineRule="auto"/>
        <w:rPr>
          <w:rFonts w:ascii="Century Gothic" w:hAnsi="Century Gothic" w:cs="Calibri"/>
          <w:color w:val="C00000"/>
          <w:sz w:val="22"/>
          <w:szCs w:val="22"/>
        </w:rPr>
      </w:pPr>
      <w:r w:rsidRPr="00C33384">
        <w:rPr>
          <w:rFonts w:ascii="Century Gothic" w:hAnsi="Century Gothic" w:cs="Calibri"/>
          <w:color w:val="C00000"/>
          <w:sz w:val="22"/>
          <w:szCs w:val="22"/>
        </w:rPr>
        <w:t xml:space="preserve">če dobavitelj ne dobavlja potrebnega potrošnega materiala v dogovorjenih rokih in kakovosti;  </w:t>
      </w:r>
    </w:p>
    <w:p w14:paraId="383D7D07" w14:textId="77777777" w:rsidR="00C33384" w:rsidRDefault="00147A73" w:rsidP="00147A73">
      <w:pPr>
        <w:pStyle w:val="Odstavekseznama"/>
        <w:numPr>
          <w:ilvl w:val="0"/>
          <w:numId w:val="32"/>
        </w:numPr>
        <w:spacing w:line="276" w:lineRule="auto"/>
        <w:rPr>
          <w:rFonts w:ascii="Century Gothic" w:hAnsi="Century Gothic" w:cs="Calibri"/>
          <w:color w:val="C00000"/>
          <w:sz w:val="22"/>
          <w:szCs w:val="22"/>
        </w:rPr>
      </w:pPr>
      <w:r w:rsidRPr="00C33384">
        <w:rPr>
          <w:rFonts w:ascii="Century Gothic" w:hAnsi="Century Gothic" w:cs="Calibri"/>
          <w:color w:val="C00000"/>
          <w:sz w:val="22"/>
          <w:szCs w:val="22"/>
        </w:rPr>
        <w:t xml:space="preserve">če se bo izkazalo, da </w:t>
      </w:r>
      <w:r w:rsidR="00C33384" w:rsidRPr="00C33384">
        <w:rPr>
          <w:rFonts w:ascii="Century Gothic" w:hAnsi="Century Gothic" w:cs="Calibri"/>
          <w:color w:val="C00000"/>
          <w:sz w:val="22"/>
          <w:szCs w:val="22"/>
        </w:rPr>
        <w:t>dobavitelj</w:t>
      </w:r>
      <w:r w:rsidRPr="00C33384">
        <w:rPr>
          <w:rFonts w:ascii="Century Gothic" w:hAnsi="Century Gothic" w:cs="Calibri"/>
          <w:color w:val="C00000"/>
          <w:sz w:val="22"/>
          <w:szCs w:val="22"/>
        </w:rPr>
        <w:t xml:space="preserve"> del ne opravlja v skladu s pogodbo</w:t>
      </w:r>
      <w:r w:rsidR="00C33384">
        <w:rPr>
          <w:rFonts w:ascii="Century Gothic" w:hAnsi="Century Gothic" w:cs="Calibri"/>
          <w:color w:val="C00000"/>
          <w:sz w:val="22"/>
          <w:szCs w:val="22"/>
        </w:rPr>
        <w:t>;</w:t>
      </w:r>
    </w:p>
    <w:p w14:paraId="58D3F2D8" w14:textId="77777777" w:rsidR="00C33384" w:rsidRDefault="00147A73" w:rsidP="00147A73">
      <w:pPr>
        <w:pStyle w:val="Odstavekseznama"/>
        <w:numPr>
          <w:ilvl w:val="0"/>
          <w:numId w:val="32"/>
        </w:numPr>
        <w:spacing w:line="276" w:lineRule="auto"/>
        <w:rPr>
          <w:rFonts w:ascii="Century Gothic" w:hAnsi="Century Gothic" w:cs="Calibri"/>
          <w:color w:val="C00000"/>
          <w:sz w:val="22"/>
          <w:szCs w:val="22"/>
        </w:rPr>
      </w:pPr>
      <w:r w:rsidRPr="00C33384">
        <w:rPr>
          <w:rFonts w:ascii="Century Gothic" w:hAnsi="Century Gothic" w:cs="Calibri"/>
          <w:color w:val="C00000"/>
          <w:sz w:val="22"/>
          <w:szCs w:val="22"/>
        </w:rPr>
        <w:t xml:space="preserve">če se bo izkazalo, da </w:t>
      </w:r>
      <w:r w:rsidR="00C33384" w:rsidRPr="00C33384">
        <w:rPr>
          <w:rFonts w:ascii="Century Gothic" w:hAnsi="Century Gothic" w:cs="Calibri"/>
          <w:color w:val="C00000"/>
          <w:sz w:val="22"/>
          <w:szCs w:val="22"/>
        </w:rPr>
        <w:t>dobavitelj</w:t>
      </w:r>
      <w:r w:rsidRPr="00C33384">
        <w:rPr>
          <w:rFonts w:ascii="Century Gothic" w:hAnsi="Century Gothic" w:cs="Calibri"/>
          <w:color w:val="C00000"/>
          <w:sz w:val="22"/>
          <w:szCs w:val="22"/>
        </w:rPr>
        <w:t xml:space="preserve"> dela opravlja s podizvajalcem, za katerega ni pridobil soglasja s strani naročnika;</w:t>
      </w:r>
    </w:p>
    <w:p w14:paraId="01CD230A" w14:textId="77777777" w:rsidR="00C33384" w:rsidRDefault="00147A73" w:rsidP="00147A73">
      <w:pPr>
        <w:pStyle w:val="Odstavekseznama"/>
        <w:numPr>
          <w:ilvl w:val="0"/>
          <w:numId w:val="32"/>
        </w:numPr>
        <w:spacing w:line="276" w:lineRule="auto"/>
        <w:rPr>
          <w:rFonts w:ascii="Century Gothic" w:hAnsi="Century Gothic" w:cs="Calibri"/>
          <w:color w:val="C00000"/>
          <w:sz w:val="22"/>
          <w:szCs w:val="22"/>
        </w:rPr>
      </w:pPr>
      <w:r w:rsidRPr="00C33384">
        <w:rPr>
          <w:rFonts w:ascii="Century Gothic" w:hAnsi="Century Gothic" w:cs="Calibri"/>
          <w:color w:val="C00000"/>
          <w:sz w:val="22"/>
          <w:szCs w:val="22"/>
        </w:rPr>
        <w:t xml:space="preserve">če bo naročnik pogodbo razdrl zaradi kršitev na strani </w:t>
      </w:r>
      <w:r w:rsidR="00C33384" w:rsidRPr="00C33384">
        <w:rPr>
          <w:rFonts w:ascii="Century Gothic" w:hAnsi="Century Gothic" w:cs="Calibri"/>
          <w:color w:val="C00000"/>
          <w:sz w:val="22"/>
          <w:szCs w:val="22"/>
        </w:rPr>
        <w:t>dobavitelja</w:t>
      </w:r>
      <w:r w:rsidR="00C33384">
        <w:rPr>
          <w:rFonts w:ascii="Century Gothic" w:hAnsi="Century Gothic" w:cs="Calibri"/>
          <w:color w:val="C00000"/>
          <w:sz w:val="22"/>
          <w:szCs w:val="22"/>
        </w:rPr>
        <w:t>;</w:t>
      </w:r>
    </w:p>
    <w:p w14:paraId="7E13EE99" w14:textId="77777777" w:rsidR="00C33384" w:rsidRDefault="00147A73" w:rsidP="00147A73">
      <w:pPr>
        <w:pStyle w:val="Odstavekseznama"/>
        <w:numPr>
          <w:ilvl w:val="0"/>
          <w:numId w:val="32"/>
        </w:numPr>
        <w:spacing w:line="276" w:lineRule="auto"/>
        <w:rPr>
          <w:rFonts w:ascii="Century Gothic" w:hAnsi="Century Gothic" w:cs="Calibri"/>
          <w:color w:val="C00000"/>
          <w:sz w:val="22"/>
          <w:szCs w:val="22"/>
        </w:rPr>
      </w:pPr>
      <w:r w:rsidRPr="00C33384">
        <w:rPr>
          <w:rFonts w:ascii="Century Gothic" w:hAnsi="Century Gothic" w:cs="Calibri"/>
          <w:color w:val="C00000"/>
          <w:sz w:val="22"/>
          <w:szCs w:val="22"/>
        </w:rPr>
        <w:t>če bo naročnik razdrl pogodbo zaradi zamud ali</w:t>
      </w:r>
      <w:r w:rsidR="00C33384">
        <w:rPr>
          <w:rFonts w:ascii="Century Gothic" w:hAnsi="Century Gothic" w:cs="Calibri"/>
          <w:color w:val="C00000"/>
          <w:sz w:val="22"/>
          <w:szCs w:val="22"/>
        </w:rPr>
        <w:t>;</w:t>
      </w:r>
    </w:p>
    <w:p w14:paraId="3DFD9645" w14:textId="13675426" w:rsidR="00147A73" w:rsidRPr="00C33384" w:rsidRDefault="00147A73" w:rsidP="00147A73">
      <w:pPr>
        <w:pStyle w:val="Odstavekseznama"/>
        <w:numPr>
          <w:ilvl w:val="0"/>
          <w:numId w:val="32"/>
        </w:numPr>
        <w:spacing w:line="276" w:lineRule="auto"/>
        <w:rPr>
          <w:rFonts w:ascii="Century Gothic" w:hAnsi="Century Gothic" w:cs="Calibri"/>
          <w:color w:val="C00000"/>
          <w:sz w:val="22"/>
          <w:szCs w:val="22"/>
        </w:rPr>
      </w:pPr>
      <w:r w:rsidRPr="00C33384">
        <w:rPr>
          <w:rFonts w:ascii="Century Gothic" w:hAnsi="Century Gothic" w:cs="Calibri"/>
          <w:color w:val="C00000"/>
          <w:sz w:val="22"/>
          <w:szCs w:val="22"/>
        </w:rPr>
        <w:t>če bo dosežena najvišja pogodbena kazen, predvidena s to pogodbo.</w:t>
      </w:r>
    </w:p>
    <w:p w14:paraId="5A64A0AB" w14:textId="77777777" w:rsidR="00D71F33" w:rsidRPr="00D71F33" w:rsidRDefault="00D71F33" w:rsidP="005A7EBF">
      <w:pPr>
        <w:spacing w:line="276" w:lineRule="auto"/>
        <w:contextualSpacing/>
        <w:rPr>
          <w:rFonts w:ascii="Century Gothic" w:hAnsi="Century Gothic" w:cs="Calibri"/>
          <w:sz w:val="22"/>
          <w:szCs w:val="22"/>
        </w:rPr>
      </w:pPr>
    </w:p>
    <w:p w14:paraId="3B8CB9E4" w14:textId="72348CB6" w:rsidR="0082224D" w:rsidRPr="00956FEF" w:rsidRDefault="0082224D" w:rsidP="00E630F7">
      <w:pPr>
        <w:pStyle w:val="Odstavekseznama"/>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VAROVANJE PODATKOV</w:t>
      </w:r>
    </w:p>
    <w:p w14:paraId="20C4260A" w14:textId="77777777" w:rsidR="0082224D" w:rsidRPr="00956FEF" w:rsidRDefault="0082224D" w:rsidP="0082224D">
      <w:pPr>
        <w:rPr>
          <w:rFonts w:ascii="Century Gothic" w:hAnsi="Century Gothic" w:cstheme="minorHAnsi"/>
          <w:sz w:val="22"/>
          <w:szCs w:val="22"/>
        </w:rPr>
      </w:pPr>
    </w:p>
    <w:p w14:paraId="1FF408AE" w14:textId="624A1800" w:rsidR="0082224D" w:rsidRDefault="0082224D" w:rsidP="00CE03DB">
      <w:pPr>
        <w:pStyle w:val="Odstavekseznama"/>
        <w:numPr>
          <w:ilvl w:val="0"/>
          <w:numId w:val="23"/>
        </w:numPr>
        <w:spacing w:line="276" w:lineRule="auto"/>
        <w:jc w:val="center"/>
        <w:rPr>
          <w:rFonts w:ascii="Century Gothic" w:hAnsi="Century Gothic"/>
          <w:sz w:val="22"/>
          <w:szCs w:val="22"/>
          <w:lang w:eastAsia="en-US"/>
        </w:rPr>
      </w:pPr>
      <w:r w:rsidRPr="00CE03DB">
        <w:rPr>
          <w:rFonts w:ascii="Century Gothic" w:hAnsi="Century Gothic"/>
          <w:sz w:val="22"/>
          <w:szCs w:val="22"/>
          <w:lang w:eastAsia="en-US"/>
        </w:rPr>
        <w:t>člen</w:t>
      </w:r>
    </w:p>
    <w:p w14:paraId="0DA09216" w14:textId="77777777" w:rsidR="00CE03DB" w:rsidRPr="00CE03DB" w:rsidRDefault="00CE03DB" w:rsidP="00CE03DB">
      <w:pPr>
        <w:pStyle w:val="Odstavekseznama"/>
        <w:spacing w:line="276" w:lineRule="auto"/>
        <w:ind w:left="360"/>
        <w:rPr>
          <w:rFonts w:ascii="Century Gothic" w:hAnsi="Century Gothic"/>
          <w:sz w:val="22"/>
          <w:szCs w:val="22"/>
          <w:lang w:eastAsia="en-US"/>
        </w:rPr>
      </w:pPr>
    </w:p>
    <w:p w14:paraId="6FFDB3C7" w14:textId="77777777" w:rsidR="0082224D" w:rsidRPr="00956FEF" w:rsidRDefault="0082224D" w:rsidP="0082224D">
      <w:pPr>
        <w:rPr>
          <w:rFonts w:ascii="Century Gothic" w:hAnsi="Century Gothic" w:cstheme="minorHAnsi"/>
          <w:sz w:val="22"/>
          <w:szCs w:val="22"/>
        </w:rPr>
      </w:pPr>
      <w:r w:rsidRPr="00956FEF">
        <w:rPr>
          <w:rFonts w:ascii="Century Gothic" w:hAnsi="Century Gothic" w:cstheme="minorHAnsi"/>
          <w:sz w:val="22"/>
          <w:szCs w:val="22"/>
        </w:rPr>
        <w:t xml:space="preserve">Dobavitelj se zaveda, da bo pri izvedbi predmeta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 pogodbe. Za varovanje podatkov v zvezi z izvedbo te pogodbe je dobavitelj odškodninsko odgovoren, morebitna zloraba podatkov pa pomeni tudi kazensko odgovornost dobavitelja. </w:t>
      </w:r>
    </w:p>
    <w:p w14:paraId="0CE4BD45" w14:textId="3E3DC24E" w:rsidR="0082224D" w:rsidRPr="00956FEF" w:rsidRDefault="0082224D" w:rsidP="00447C1A">
      <w:pPr>
        <w:widowControl w:val="0"/>
        <w:spacing w:line="276" w:lineRule="auto"/>
        <w:contextualSpacing/>
        <w:jc w:val="center"/>
        <w:rPr>
          <w:rFonts w:ascii="Century Gothic" w:hAnsi="Century Gothic" w:cs="Arial"/>
          <w:sz w:val="22"/>
          <w:szCs w:val="22"/>
        </w:rPr>
      </w:pPr>
    </w:p>
    <w:p w14:paraId="6253F3B0" w14:textId="77777777" w:rsidR="0082224D" w:rsidRPr="00956FEF" w:rsidRDefault="0082224D" w:rsidP="00447C1A">
      <w:pPr>
        <w:widowControl w:val="0"/>
        <w:spacing w:line="276" w:lineRule="auto"/>
        <w:contextualSpacing/>
        <w:jc w:val="center"/>
        <w:rPr>
          <w:rFonts w:ascii="Century Gothic" w:hAnsi="Century Gothic" w:cs="Arial"/>
          <w:sz w:val="22"/>
          <w:szCs w:val="22"/>
        </w:rPr>
      </w:pPr>
    </w:p>
    <w:p w14:paraId="64242B50" w14:textId="77777777" w:rsidR="00447C1A" w:rsidRPr="00956FEF" w:rsidRDefault="00447C1A" w:rsidP="00447C1A">
      <w:pPr>
        <w:widowControl w:val="0"/>
        <w:spacing w:line="276" w:lineRule="auto"/>
        <w:contextualSpacing/>
        <w:jc w:val="center"/>
        <w:rPr>
          <w:rFonts w:ascii="Century Gothic" w:hAnsi="Century Gothic" w:cs="Arial"/>
          <w:sz w:val="22"/>
          <w:szCs w:val="22"/>
        </w:rPr>
      </w:pPr>
    </w:p>
    <w:p w14:paraId="6C420F8E" w14:textId="38D0D3A1" w:rsidR="008B5D09" w:rsidRPr="00956FEF" w:rsidRDefault="008B5D09" w:rsidP="00447C1A">
      <w:pPr>
        <w:pStyle w:val="Odstavekseznama"/>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PREDSTAVNIKI POGODBENIH STRANK</w:t>
      </w:r>
    </w:p>
    <w:p w14:paraId="2FB969B2" w14:textId="77777777" w:rsidR="00B30A96" w:rsidRPr="00956FEF" w:rsidRDefault="00B30A96" w:rsidP="00447C1A">
      <w:pPr>
        <w:pStyle w:val="Telobesedila3"/>
        <w:spacing w:after="0" w:line="276" w:lineRule="auto"/>
        <w:contextualSpacing/>
        <w:rPr>
          <w:rFonts w:ascii="Century Gothic" w:hAnsi="Century Gothic" w:cs="Arial"/>
          <w:sz w:val="22"/>
          <w:szCs w:val="22"/>
        </w:rPr>
      </w:pPr>
    </w:p>
    <w:p w14:paraId="77189AA4" w14:textId="77777777" w:rsidR="00B30A96" w:rsidRPr="00956FEF" w:rsidRDefault="00B30A96" w:rsidP="00447C1A">
      <w:pPr>
        <w:pStyle w:val="Telobesedila"/>
        <w:numPr>
          <w:ilvl w:val="0"/>
          <w:numId w:val="23"/>
        </w:numPr>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05F182A3"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jc w:val="left"/>
        <w:rPr>
          <w:rFonts w:ascii="Century Gothic" w:hAnsi="Century Gothic" w:cs="Arial"/>
          <w:b/>
          <w:sz w:val="22"/>
          <w:szCs w:val="22"/>
        </w:rPr>
      </w:pPr>
    </w:p>
    <w:p w14:paraId="1D2D60D6"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Naročnik in dobavitelj imenujeta skrbnika pogodbe oz. odgovorna predstavnika, ki skrbita za nemoteno izvajanje te pogodbe.</w:t>
      </w:r>
    </w:p>
    <w:p w14:paraId="70E8BF5E" w14:textId="77777777" w:rsidR="00B30A96" w:rsidRPr="00956FEF" w:rsidRDefault="00B30A96" w:rsidP="00447C1A">
      <w:pPr>
        <w:spacing w:line="276" w:lineRule="auto"/>
        <w:contextualSpacing/>
        <w:rPr>
          <w:rFonts w:ascii="Century Gothic" w:hAnsi="Century Gothic" w:cs="Arial"/>
          <w:sz w:val="22"/>
          <w:szCs w:val="22"/>
        </w:rPr>
      </w:pPr>
    </w:p>
    <w:p w14:paraId="2C0259E2" w14:textId="77777777" w:rsidR="00B30A96" w:rsidRPr="00956FEF" w:rsidRDefault="00B30A96" w:rsidP="00447C1A">
      <w:pPr>
        <w:pStyle w:val="Naslov3"/>
        <w:spacing w:line="276" w:lineRule="auto"/>
        <w:contextualSpacing/>
        <w:jc w:val="both"/>
        <w:rPr>
          <w:rFonts w:ascii="Century Gothic" w:hAnsi="Century Gothic" w:cs="Arial"/>
          <w:i w:val="0"/>
          <w:sz w:val="22"/>
          <w:szCs w:val="22"/>
        </w:rPr>
      </w:pPr>
      <w:r w:rsidRPr="00956FEF">
        <w:rPr>
          <w:rFonts w:ascii="Century Gothic" w:hAnsi="Century Gothic" w:cs="Arial"/>
          <w:b w:val="0"/>
          <w:sz w:val="22"/>
          <w:szCs w:val="22"/>
        </w:rPr>
        <w:t xml:space="preserve">Odgovorni predstavnik naročnika je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r w:rsidRPr="00956FEF">
        <w:rPr>
          <w:rFonts w:ascii="Century Gothic" w:hAnsi="Century Gothic" w:cs="Arial"/>
          <w:sz w:val="22"/>
          <w:szCs w:val="22"/>
        </w:rPr>
        <w:t xml:space="preserve">, </w:t>
      </w:r>
      <w:r w:rsidRPr="00956FEF">
        <w:rPr>
          <w:rFonts w:ascii="Century Gothic" w:hAnsi="Century Gothic" w:cs="Arial"/>
          <w:b w:val="0"/>
          <w:sz w:val="22"/>
          <w:szCs w:val="22"/>
        </w:rPr>
        <w:t xml:space="preserve">odgovorni predstavnik dobavitelja pa je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r w:rsidRPr="00956FEF">
        <w:rPr>
          <w:rFonts w:ascii="Century Gothic" w:hAnsi="Century Gothic" w:cs="Arial"/>
          <w:sz w:val="22"/>
          <w:szCs w:val="22"/>
        </w:rPr>
        <w:t xml:space="preserve">, </w:t>
      </w:r>
      <w:r w:rsidRPr="00956FEF">
        <w:rPr>
          <w:rFonts w:ascii="Century Gothic" w:hAnsi="Century Gothic" w:cs="Arial"/>
          <w:b w:val="0"/>
          <w:sz w:val="22"/>
          <w:szCs w:val="22"/>
        </w:rPr>
        <w:t xml:space="preserve">e-pošta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r w:rsidRPr="00956FEF">
        <w:rPr>
          <w:rFonts w:ascii="Century Gothic" w:hAnsi="Century Gothic" w:cs="Arial"/>
          <w:sz w:val="22"/>
          <w:szCs w:val="22"/>
        </w:rPr>
        <w:t xml:space="preserve">, </w:t>
      </w:r>
      <w:proofErr w:type="spellStart"/>
      <w:r w:rsidRPr="00956FEF">
        <w:rPr>
          <w:rFonts w:ascii="Century Gothic" w:hAnsi="Century Gothic" w:cs="Arial"/>
          <w:b w:val="0"/>
          <w:sz w:val="22"/>
          <w:szCs w:val="22"/>
        </w:rPr>
        <w:t>tel</w:t>
      </w:r>
      <w:proofErr w:type="spellEnd"/>
      <w:r w:rsidRPr="00956FEF">
        <w:rPr>
          <w:rFonts w:ascii="Century Gothic" w:hAnsi="Century Gothic" w:cs="Arial"/>
          <w:sz w:val="22"/>
          <w:szCs w:val="22"/>
        </w:rPr>
        <w:t xml:space="preserve">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p>
    <w:p w14:paraId="713EF9C2" w14:textId="77777777" w:rsidR="00B30A96" w:rsidRPr="00956FEF" w:rsidRDefault="00B30A96" w:rsidP="00447C1A">
      <w:pPr>
        <w:spacing w:line="276" w:lineRule="auto"/>
        <w:contextualSpacing/>
        <w:rPr>
          <w:rFonts w:ascii="Century Gothic" w:hAnsi="Century Gothic" w:cs="Arial"/>
          <w:sz w:val="22"/>
          <w:szCs w:val="22"/>
        </w:rPr>
      </w:pPr>
    </w:p>
    <w:p w14:paraId="18006C55"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Če katera od pogodbenih strank spremeni odgovornega predstavnika, mora o tem obvestiti nasprotno stranko.</w:t>
      </w:r>
    </w:p>
    <w:p w14:paraId="3F6615A4" w14:textId="77777777" w:rsidR="008B5D09" w:rsidRPr="00956FEF" w:rsidRDefault="008B5D09" w:rsidP="00447C1A">
      <w:pPr>
        <w:spacing w:line="276" w:lineRule="auto"/>
        <w:contextualSpacing/>
        <w:rPr>
          <w:rFonts w:ascii="Century Gothic" w:hAnsi="Century Gothic" w:cs="Arial"/>
          <w:sz w:val="22"/>
          <w:szCs w:val="22"/>
        </w:rPr>
      </w:pPr>
    </w:p>
    <w:p w14:paraId="538587D2" w14:textId="6E0D4D89" w:rsidR="008B5D09" w:rsidRPr="00956FEF" w:rsidRDefault="008B5D09" w:rsidP="00447C1A">
      <w:pPr>
        <w:pStyle w:val="Odstavekseznama"/>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lastRenderedPageBreak/>
        <w:t>KONČNE DOLOČBE</w:t>
      </w:r>
    </w:p>
    <w:p w14:paraId="6348BF3C"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jc w:val="left"/>
        <w:rPr>
          <w:rFonts w:ascii="Century Gothic" w:hAnsi="Century Gothic" w:cs="Arial"/>
          <w:b/>
          <w:sz w:val="22"/>
          <w:szCs w:val="22"/>
        </w:rPr>
      </w:pPr>
    </w:p>
    <w:p w14:paraId="78DD5023" w14:textId="77777777" w:rsidR="00B30A96" w:rsidRPr="00956FEF" w:rsidRDefault="00B30A96" w:rsidP="00447C1A">
      <w:pPr>
        <w:pStyle w:val="Telobesedila"/>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5D584BC5" w14:textId="77777777" w:rsidR="00B30A96" w:rsidRPr="00956FEF" w:rsidRDefault="00B30A96" w:rsidP="00447C1A">
      <w:pPr>
        <w:pStyle w:val="Telobesedila"/>
        <w:spacing w:line="276" w:lineRule="auto"/>
        <w:contextualSpacing/>
        <w:rPr>
          <w:rFonts w:ascii="Century Gothic" w:hAnsi="Century Gothic" w:cs="Arial"/>
          <w:b/>
          <w:sz w:val="22"/>
          <w:szCs w:val="22"/>
        </w:rPr>
      </w:pPr>
    </w:p>
    <w:p w14:paraId="1F5FA48D" w14:textId="77777777" w:rsidR="00B30A96" w:rsidRPr="00956FEF" w:rsidRDefault="00B30A96" w:rsidP="00447C1A">
      <w:pPr>
        <w:autoSpaceDE w:val="0"/>
        <w:autoSpaceDN w:val="0"/>
        <w:adjustRightInd w:val="0"/>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Pogodbeni stranki potrjujeta, da sta seznanjeni in se zavedata dejstva, da je predmetna pogodba nična, če je ali bo v katerikoli fazi sklepanja ali izvajanja te pogodbe kdo v imenu ali na račun dobavitelja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dobavitelju ali njegovemu predstavniku, zastopniku ali posredniku.</w:t>
      </w:r>
    </w:p>
    <w:p w14:paraId="333882D9" w14:textId="77777777" w:rsidR="00B30A96" w:rsidRPr="00956FEF" w:rsidRDefault="00B30A96" w:rsidP="00447C1A">
      <w:pPr>
        <w:autoSpaceDE w:val="0"/>
        <w:autoSpaceDN w:val="0"/>
        <w:adjustRightInd w:val="0"/>
        <w:spacing w:line="276" w:lineRule="auto"/>
        <w:contextualSpacing/>
        <w:rPr>
          <w:rFonts w:ascii="Century Gothic" w:hAnsi="Century Gothic" w:cs="Arial"/>
          <w:color w:val="000000"/>
          <w:sz w:val="22"/>
          <w:szCs w:val="22"/>
        </w:rPr>
      </w:pPr>
    </w:p>
    <w:p w14:paraId="1A009F91"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rPr>
          <w:rFonts w:ascii="Century Gothic" w:hAnsi="Century Gothic" w:cs="Arial"/>
          <w:b/>
          <w:sz w:val="22"/>
          <w:szCs w:val="22"/>
        </w:rPr>
      </w:pPr>
      <w:r w:rsidRPr="00956FEF">
        <w:rPr>
          <w:rFonts w:ascii="Century Gothic" w:hAnsi="Century Gothic"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24F64443"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16A575DD" w14:textId="77777777" w:rsidR="00B30A96" w:rsidRPr="00956FEF" w:rsidRDefault="00B30A96" w:rsidP="00447C1A">
      <w:pPr>
        <w:pStyle w:val="Telobesedila"/>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64A7699D"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058B8D12" w14:textId="77777777" w:rsidR="00B30A96" w:rsidRPr="00956FEF" w:rsidRDefault="00B30A96" w:rsidP="00447C1A">
      <w:pPr>
        <w:tabs>
          <w:tab w:val="left" w:pos="6237"/>
        </w:tabs>
        <w:spacing w:line="276" w:lineRule="auto"/>
        <w:contextualSpacing/>
        <w:rPr>
          <w:rFonts w:ascii="Century Gothic" w:hAnsi="Century Gothic" w:cs="Arial"/>
          <w:sz w:val="22"/>
          <w:szCs w:val="22"/>
        </w:rPr>
      </w:pPr>
      <w:r w:rsidRPr="00956FEF">
        <w:rPr>
          <w:rFonts w:ascii="Century Gothic" w:hAnsi="Century Gothic" w:cs="Arial"/>
          <w:sz w:val="22"/>
          <w:szCs w:val="22"/>
        </w:rPr>
        <w:t>Pogodbeni stranki sta sporazumni, da začne pogodba veljati z dnem obojestranskega podpisa.</w:t>
      </w:r>
    </w:p>
    <w:p w14:paraId="55AFA7A1" w14:textId="77777777" w:rsidR="00B30A96" w:rsidRPr="00956FEF" w:rsidRDefault="00B30A96" w:rsidP="00447C1A">
      <w:pPr>
        <w:tabs>
          <w:tab w:val="left" w:pos="6237"/>
        </w:tabs>
        <w:spacing w:line="276" w:lineRule="auto"/>
        <w:contextualSpacing/>
        <w:rPr>
          <w:rFonts w:ascii="Century Gothic" w:hAnsi="Century Gothic" w:cs="Arial"/>
          <w:sz w:val="22"/>
          <w:szCs w:val="22"/>
        </w:rPr>
      </w:pPr>
    </w:p>
    <w:p w14:paraId="4E04D68B" w14:textId="1BC078B6" w:rsidR="00B30A96" w:rsidRPr="00956FEF" w:rsidRDefault="008B5D09" w:rsidP="00447C1A">
      <w:pPr>
        <w:pStyle w:val="Odstavekseznama"/>
        <w:keepNext/>
        <w:keepLines/>
        <w:numPr>
          <w:ilvl w:val="0"/>
          <w:numId w:val="23"/>
        </w:numPr>
        <w:overflowPunct w:val="0"/>
        <w:autoSpaceDE w:val="0"/>
        <w:autoSpaceDN w:val="0"/>
        <w:adjustRightInd w:val="0"/>
        <w:spacing w:line="276" w:lineRule="auto"/>
        <w:jc w:val="center"/>
        <w:textAlignment w:val="baseline"/>
        <w:rPr>
          <w:rFonts w:ascii="Century Gothic" w:hAnsi="Century Gothic" w:cs="Arial"/>
          <w:sz w:val="22"/>
          <w:szCs w:val="22"/>
        </w:rPr>
      </w:pPr>
      <w:r w:rsidRPr="00956FEF">
        <w:rPr>
          <w:rFonts w:ascii="Century Gothic" w:hAnsi="Century Gothic" w:cs="Arial"/>
          <w:sz w:val="22"/>
          <w:szCs w:val="22"/>
        </w:rPr>
        <w:t>č</w:t>
      </w:r>
      <w:r w:rsidR="00B30A96" w:rsidRPr="00956FEF">
        <w:rPr>
          <w:rFonts w:ascii="Century Gothic" w:hAnsi="Century Gothic" w:cs="Arial"/>
          <w:sz w:val="22"/>
          <w:szCs w:val="22"/>
        </w:rPr>
        <w:t>len</w:t>
      </w:r>
    </w:p>
    <w:p w14:paraId="2AA76AFD" w14:textId="77777777" w:rsidR="00B30A96" w:rsidRPr="00956FEF" w:rsidRDefault="00B30A96" w:rsidP="00447C1A">
      <w:pPr>
        <w:keepNext/>
        <w:keepLines/>
        <w:overflowPunct w:val="0"/>
        <w:autoSpaceDE w:val="0"/>
        <w:autoSpaceDN w:val="0"/>
        <w:adjustRightInd w:val="0"/>
        <w:spacing w:line="276" w:lineRule="auto"/>
        <w:ind w:left="360"/>
        <w:contextualSpacing/>
        <w:textAlignment w:val="baseline"/>
        <w:rPr>
          <w:rFonts w:ascii="Century Gothic" w:hAnsi="Century Gothic" w:cs="Arial"/>
          <w:sz w:val="22"/>
          <w:szCs w:val="22"/>
        </w:rPr>
      </w:pPr>
    </w:p>
    <w:p w14:paraId="73C0333D" w14:textId="77777777" w:rsidR="00B30A96" w:rsidRPr="00956FEF" w:rsidRDefault="00B30A96" w:rsidP="00447C1A">
      <w:pPr>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Ta pogodba je sklenjena pod razveznim pogojem, ki se uresniči v primeru izpolnitve ene od naslednjih okoliščin:</w:t>
      </w:r>
    </w:p>
    <w:p w14:paraId="2F7AA85E" w14:textId="77777777" w:rsidR="00B30A96" w:rsidRPr="00956FEF" w:rsidRDefault="00B30A96" w:rsidP="00447C1A">
      <w:pPr>
        <w:pStyle w:val="Odstavekseznama"/>
        <w:numPr>
          <w:ilvl w:val="0"/>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če bo naročnik seznanjen, da je sodišče s pravnomočno odločitvijo ugotovilo kršitev obveznosti delovne, </w:t>
      </w:r>
      <w:proofErr w:type="spellStart"/>
      <w:r w:rsidRPr="00956FEF">
        <w:rPr>
          <w:rFonts w:ascii="Century Gothic" w:hAnsi="Century Gothic" w:cs="Arial"/>
          <w:color w:val="000000"/>
          <w:sz w:val="22"/>
          <w:szCs w:val="22"/>
        </w:rPr>
        <w:t>okoljske</w:t>
      </w:r>
      <w:proofErr w:type="spellEnd"/>
      <w:r w:rsidRPr="00956FEF">
        <w:rPr>
          <w:rFonts w:ascii="Century Gothic" w:hAnsi="Century Gothic" w:cs="Arial"/>
          <w:color w:val="000000"/>
          <w:sz w:val="22"/>
          <w:szCs w:val="22"/>
        </w:rPr>
        <w:t xml:space="preserve"> ali socialne zakonodaje s strani dobavitelja ali podizvajalca ali </w:t>
      </w:r>
    </w:p>
    <w:p w14:paraId="0F99E5B5" w14:textId="77777777" w:rsidR="00B30A96" w:rsidRPr="00956FEF" w:rsidRDefault="00B30A96" w:rsidP="00447C1A">
      <w:pPr>
        <w:pStyle w:val="Odstavekseznama"/>
        <w:numPr>
          <w:ilvl w:val="0"/>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če bo naročnik seznanjen, da je pristojni državni organ pri dobavitelju ali podizvajalcu v času izvajanja pogodbe ugotovil najmanj dve kršitvi v zvezi s:</w:t>
      </w:r>
    </w:p>
    <w:p w14:paraId="1E0E1624" w14:textId="77777777" w:rsidR="00B30A96" w:rsidRPr="00956FEF" w:rsidRDefault="00B30A96" w:rsidP="00447C1A">
      <w:pPr>
        <w:pStyle w:val="Odstavekseznama"/>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plačilom za delo, </w:t>
      </w:r>
    </w:p>
    <w:p w14:paraId="1D741E33" w14:textId="77777777" w:rsidR="00B30A96" w:rsidRPr="00956FEF" w:rsidRDefault="00B30A96" w:rsidP="00447C1A">
      <w:pPr>
        <w:pStyle w:val="Odstavekseznama"/>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delovnim časom, </w:t>
      </w:r>
    </w:p>
    <w:p w14:paraId="0AB74A12" w14:textId="77777777" w:rsidR="00B30A96" w:rsidRPr="00956FEF" w:rsidRDefault="00B30A96" w:rsidP="00447C1A">
      <w:pPr>
        <w:pStyle w:val="Odstavekseznama"/>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počitki, </w:t>
      </w:r>
    </w:p>
    <w:p w14:paraId="34A14937" w14:textId="77777777" w:rsidR="00B30A96" w:rsidRPr="00956FEF" w:rsidRDefault="00B30A96" w:rsidP="00447C1A">
      <w:pPr>
        <w:pStyle w:val="Odstavekseznama"/>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opravljanjem dela na podlagi pogodb civilnega prava kljub obstoju elementov delovnega razmerja ali </w:t>
      </w:r>
    </w:p>
    <w:p w14:paraId="2A82910F" w14:textId="77777777" w:rsidR="00B30A96" w:rsidRPr="00956FEF" w:rsidRDefault="00B30A96" w:rsidP="00447C1A">
      <w:pPr>
        <w:pStyle w:val="Odstavekseznama"/>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v zvezi z zaposlovanjem na črno</w:t>
      </w:r>
    </w:p>
    <w:p w14:paraId="6E03AA43" w14:textId="77777777" w:rsidR="00B30A96" w:rsidRPr="00956FEF" w:rsidRDefault="00B30A96" w:rsidP="00447C1A">
      <w:pPr>
        <w:spacing w:line="276" w:lineRule="auto"/>
        <w:ind w:left="708" w:firstLine="45"/>
        <w:contextualSpacing/>
        <w:rPr>
          <w:rFonts w:ascii="Century Gothic" w:hAnsi="Century Gothic" w:cs="Arial"/>
          <w:color w:val="000000"/>
          <w:sz w:val="22"/>
          <w:szCs w:val="22"/>
        </w:rPr>
      </w:pPr>
      <w:r w:rsidRPr="00956FEF">
        <w:rPr>
          <w:rFonts w:ascii="Century Gothic" w:hAnsi="Century Gothic" w:cs="Arial"/>
          <w:color w:val="000000"/>
          <w:sz w:val="22"/>
          <w:szCs w:val="22"/>
        </w:rPr>
        <w:t>in za kateri mu je bila s pravnomočno odločitvijo ali več pravnomočnimi odločitvami izrečena globa za prekršek.</w:t>
      </w:r>
    </w:p>
    <w:p w14:paraId="1DA7C6ED" w14:textId="77777777" w:rsidR="00B30A96" w:rsidRPr="00956FEF" w:rsidRDefault="00B30A96" w:rsidP="00447C1A">
      <w:pPr>
        <w:spacing w:line="276" w:lineRule="auto"/>
        <w:contextualSpacing/>
        <w:rPr>
          <w:rFonts w:ascii="Century Gothic" w:hAnsi="Century Gothic" w:cs="Arial"/>
          <w:color w:val="000000"/>
          <w:sz w:val="22"/>
          <w:szCs w:val="22"/>
        </w:rPr>
      </w:pPr>
    </w:p>
    <w:p w14:paraId="48872BDE" w14:textId="77777777" w:rsidR="00B30A96" w:rsidRPr="00956FEF" w:rsidRDefault="00B30A96" w:rsidP="00447C1A">
      <w:pPr>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 xml:space="preserve">V primeru seznanitve naročnika s kršitvijo bo naročnik o tem obvestil dobavitelja v desetih dneh. </w:t>
      </w:r>
    </w:p>
    <w:p w14:paraId="04AABF37" w14:textId="77777777" w:rsidR="00B30A96" w:rsidRPr="00956FEF" w:rsidRDefault="00B30A96" w:rsidP="00447C1A">
      <w:pPr>
        <w:spacing w:line="276" w:lineRule="auto"/>
        <w:contextualSpacing/>
        <w:rPr>
          <w:rFonts w:ascii="Century Gothic" w:hAnsi="Century Gothic" w:cs="Arial"/>
          <w:color w:val="000000"/>
          <w:sz w:val="22"/>
          <w:szCs w:val="22"/>
        </w:rPr>
      </w:pPr>
    </w:p>
    <w:p w14:paraId="2576531C"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color w:val="000000"/>
          <w:sz w:val="22"/>
          <w:szCs w:val="22"/>
        </w:rPr>
        <w:lastRenderedPageBreak/>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56FEF">
        <w:rPr>
          <w:rFonts w:ascii="Century Gothic" w:hAnsi="Century Gothic" w:cs="Arial"/>
          <w:color w:val="000000"/>
          <w:sz w:val="22"/>
          <w:szCs w:val="22"/>
        </w:rPr>
        <w:t>podizvajanje</w:t>
      </w:r>
      <w:proofErr w:type="spellEnd"/>
      <w:r w:rsidRPr="00956FEF">
        <w:rPr>
          <w:rFonts w:ascii="Century Gothic" w:hAnsi="Century Gothic" w:cs="Arial"/>
          <w:color w:val="000000"/>
          <w:sz w:val="22"/>
          <w:szCs w:val="22"/>
        </w:rPr>
        <w:t xml:space="preserve"> temu podizvajalcu, če ta zamenjava ali prevzem ne pomeni bistvene spremembe pogodbe. Če dobavitelj ne bo predložil dokazov zase ali za podizvajalca ali če jih bo, pa bo naročnik ocenil, da ti ukrepi ne</w:t>
      </w:r>
      <w:r w:rsidRPr="00956FEF">
        <w:rPr>
          <w:rFonts w:ascii="Century Gothic" w:hAnsi="Century Gothic"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75F2081" w14:textId="77777777" w:rsidR="00B30A96" w:rsidRPr="00956FEF" w:rsidRDefault="00B30A96" w:rsidP="00447C1A">
      <w:pPr>
        <w:spacing w:line="276" w:lineRule="auto"/>
        <w:contextualSpacing/>
        <w:rPr>
          <w:rFonts w:ascii="Century Gothic" w:hAnsi="Century Gothic" w:cs="Arial"/>
          <w:sz w:val="22"/>
          <w:szCs w:val="22"/>
        </w:rPr>
      </w:pPr>
    </w:p>
    <w:p w14:paraId="276ECBB5"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V primeru izpolnitve razveznega pogoja se šteje, da je pogodba za tega dobavitelja razvezana z dnem sklenitve nove pogodbe o izvedbi javnega naročila za predmetno naročilo. </w:t>
      </w:r>
    </w:p>
    <w:p w14:paraId="6089A63C" w14:textId="77777777" w:rsidR="00B30A96" w:rsidRPr="00956FEF" w:rsidRDefault="00B30A96" w:rsidP="00447C1A">
      <w:pPr>
        <w:spacing w:line="276" w:lineRule="auto"/>
        <w:contextualSpacing/>
        <w:rPr>
          <w:rFonts w:ascii="Century Gothic" w:hAnsi="Century Gothic" w:cs="Arial"/>
          <w:sz w:val="22"/>
          <w:szCs w:val="22"/>
        </w:rPr>
      </w:pPr>
    </w:p>
    <w:p w14:paraId="1BBB3094"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O datumu sklenitve nove pogodbe bo naročnik obvestil dobavitelja.</w:t>
      </w:r>
    </w:p>
    <w:p w14:paraId="77435D01" w14:textId="77777777" w:rsidR="00B30A96" w:rsidRPr="00956FEF" w:rsidRDefault="00B30A96" w:rsidP="00447C1A">
      <w:pPr>
        <w:spacing w:line="276" w:lineRule="auto"/>
        <w:contextualSpacing/>
        <w:rPr>
          <w:rFonts w:ascii="Century Gothic" w:hAnsi="Century Gothic" w:cs="Arial"/>
          <w:sz w:val="22"/>
          <w:szCs w:val="22"/>
        </w:rPr>
      </w:pPr>
    </w:p>
    <w:p w14:paraId="6E53D4E3" w14:textId="77777777" w:rsidR="00B30A96" w:rsidRPr="00956FEF" w:rsidRDefault="00B30A96" w:rsidP="00447C1A">
      <w:pPr>
        <w:tabs>
          <w:tab w:val="left" w:pos="6237"/>
        </w:tabs>
        <w:spacing w:line="276" w:lineRule="auto"/>
        <w:contextualSpacing/>
        <w:rPr>
          <w:rFonts w:ascii="Century Gothic" w:hAnsi="Century Gothic" w:cs="Arial"/>
          <w:sz w:val="22"/>
          <w:szCs w:val="22"/>
        </w:rPr>
      </w:pPr>
      <w:r w:rsidRPr="00956FEF">
        <w:rPr>
          <w:rFonts w:ascii="Century Gothic" w:hAnsi="Century Gothic" w:cs="Arial"/>
          <w:sz w:val="22"/>
          <w:szCs w:val="22"/>
        </w:rPr>
        <w:t>Če naročnik v 60 dneh od seznanitve s kršitvijo ne začne novega postopka javnega naročila, se šteje, da je pogodba razvezana šestdeseti dan od seznanitve s kršitvijo.</w:t>
      </w:r>
    </w:p>
    <w:p w14:paraId="211B0D77" w14:textId="77777777" w:rsidR="00B30A96" w:rsidRPr="00956FEF" w:rsidRDefault="00B30A96" w:rsidP="00447C1A">
      <w:pPr>
        <w:tabs>
          <w:tab w:val="left" w:pos="6237"/>
        </w:tabs>
        <w:spacing w:line="276" w:lineRule="auto"/>
        <w:contextualSpacing/>
        <w:rPr>
          <w:rFonts w:ascii="Century Gothic" w:hAnsi="Century Gothic" w:cs="Arial"/>
          <w:sz w:val="22"/>
          <w:szCs w:val="22"/>
        </w:rPr>
      </w:pPr>
    </w:p>
    <w:p w14:paraId="25E05198" w14:textId="77777777" w:rsidR="00B30A96" w:rsidRPr="00956FEF" w:rsidRDefault="00B30A96" w:rsidP="00447C1A">
      <w:pPr>
        <w:pStyle w:val="Odstavekseznama"/>
        <w:numPr>
          <w:ilvl w:val="0"/>
          <w:numId w:val="23"/>
        </w:numPr>
        <w:tabs>
          <w:tab w:val="left" w:pos="6237"/>
        </w:tabs>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29A6F303" w14:textId="77777777" w:rsidR="00B30A96" w:rsidRPr="00956FEF" w:rsidRDefault="00B30A96" w:rsidP="00447C1A">
      <w:pPr>
        <w:pStyle w:val="Odstavekseznama"/>
        <w:tabs>
          <w:tab w:val="left" w:pos="6237"/>
        </w:tabs>
        <w:spacing w:line="276" w:lineRule="auto"/>
        <w:rPr>
          <w:rFonts w:ascii="Century Gothic" w:hAnsi="Century Gothic" w:cs="Arial"/>
          <w:sz w:val="22"/>
          <w:szCs w:val="22"/>
        </w:rPr>
      </w:pPr>
    </w:p>
    <w:p w14:paraId="04C575D0" w14:textId="77777777" w:rsidR="00B30A96" w:rsidRPr="00956FEF" w:rsidRDefault="00B30A96" w:rsidP="00447C1A">
      <w:pPr>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 xml:space="preserve">Pogodbeni stranki se zavezujeta, da bosta osebne podatke varovali v skladu z določili te pogodbe, </w:t>
      </w:r>
      <w:r w:rsidRPr="00956FEF">
        <w:rPr>
          <w:rFonts w:ascii="Century Gothic" w:hAnsi="Century Gothic" w:cs="Arial"/>
          <w:sz w:val="22"/>
          <w:szCs w:val="22"/>
        </w:rPr>
        <w:t>Zakonom o varstvu osebnih podatkov (</w:t>
      </w:r>
      <w:r w:rsidRPr="00956FEF">
        <w:rPr>
          <w:rFonts w:ascii="Century Gothic" w:hAnsi="Century Gothic" w:cs="Arial"/>
          <w:color w:val="000000"/>
          <w:sz w:val="22"/>
          <w:szCs w:val="22"/>
        </w:rPr>
        <w:t>ZVOP-2) in GDPR.</w:t>
      </w:r>
    </w:p>
    <w:p w14:paraId="26455720" w14:textId="77777777" w:rsidR="00B30A96" w:rsidRPr="00956FEF" w:rsidRDefault="00B30A96" w:rsidP="00447C1A">
      <w:pPr>
        <w:spacing w:line="276" w:lineRule="auto"/>
        <w:contextualSpacing/>
        <w:rPr>
          <w:rFonts w:ascii="Century Gothic" w:hAnsi="Century Gothic" w:cs="Arial"/>
          <w:sz w:val="22"/>
          <w:szCs w:val="22"/>
        </w:rPr>
      </w:pPr>
    </w:p>
    <w:p w14:paraId="4D2C20B2"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Skladno z ZVOP-2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14:paraId="30EF1DBD" w14:textId="77777777" w:rsidR="00B30A96" w:rsidRPr="00956FEF" w:rsidRDefault="00B30A96" w:rsidP="00447C1A">
      <w:pPr>
        <w:spacing w:line="276" w:lineRule="auto"/>
        <w:contextualSpacing/>
        <w:rPr>
          <w:rFonts w:ascii="Century Gothic" w:hAnsi="Century Gothic" w:cs="Arial"/>
          <w:sz w:val="22"/>
          <w:szCs w:val="22"/>
        </w:rPr>
      </w:pPr>
    </w:p>
    <w:p w14:paraId="6054A3AA"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2A179FF4" w14:textId="77777777" w:rsidR="00B30A96" w:rsidRPr="00956FEF" w:rsidRDefault="00B30A96" w:rsidP="00447C1A">
      <w:pPr>
        <w:tabs>
          <w:tab w:val="left" w:pos="6237"/>
        </w:tabs>
        <w:spacing w:line="276" w:lineRule="auto"/>
        <w:contextualSpacing/>
        <w:rPr>
          <w:rFonts w:ascii="Century Gothic" w:hAnsi="Century Gothic" w:cs="Arial"/>
          <w:sz w:val="22"/>
          <w:szCs w:val="22"/>
        </w:rPr>
      </w:pPr>
    </w:p>
    <w:p w14:paraId="67601C65" w14:textId="77777777" w:rsidR="00B30A96" w:rsidRPr="00956FEF" w:rsidRDefault="00B30A96" w:rsidP="00447C1A">
      <w:pPr>
        <w:pStyle w:val="Telobesedila"/>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6D2E36D7"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20FAC261"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Če katera od pogodbenih strank bistveno krši določila te pogodbe ali se kršitve ponavljajo, lahko vsaka stranka po predhodnem pisnem opominu in primernem dodatnem roku za odpravo kršitve, odstopi od pogodbe z dnem, ko nasprotna stranka </w:t>
      </w:r>
      <w:r w:rsidRPr="00956FEF">
        <w:rPr>
          <w:rFonts w:ascii="Century Gothic" w:hAnsi="Century Gothic" w:cs="Arial"/>
          <w:sz w:val="22"/>
          <w:szCs w:val="22"/>
        </w:rPr>
        <w:lastRenderedPageBreak/>
        <w:t>prejme obvestilo o odpovedi pogodbe. V primeru odstopa sta pogodbeni stranki dolžni poravnati vse medsebojne še odprte in nesporne obveznosti, ki izhajajo iz te pogodbe in nastalo škodo.</w:t>
      </w:r>
    </w:p>
    <w:p w14:paraId="45C8FCDB" w14:textId="77777777" w:rsidR="00B30A96" w:rsidRPr="00956FEF" w:rsidRDefault="00B30A96" w:rsidP="00447C1A">
      <w:pPr>
        <w:spacing w:line="276" w:lineRule="auto"/>
        <w:contextualSpacing/>
        <w:rPr>
          <w:rFonts w:ascii="Century Gothic" w:hAnsi="Century Gothic" w:cs="Arial"/>
          <w:sz w:val="22"/>
          <w:szCs w:val="22"/>
        </w:rPr>
      </w:pPr>
    </w:p>
    <w:p w14:paraId="4A993719" w14:textId="77777777" w:rsidR="00B30A96" w:rsidRPr="00956FEF" w:rsidRDefault="00B30A96" w:rsidP="00447C1A">
      <w:pPr>
        <w:pStyle w:val="Telobesedila"/>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72E3963E"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2007B266" w14:textId="77777777" w:rsidR="00B30A96" w:rsidRPr="00956FEF" w:rsidRDefault="00B30A96" w:rsidP="00447C1A">
      <w:pPr>
        <w:pStyle w:val="Telobesedila"/>
        <w:spacing w:line="276" w:lineRule="auto"/>
        <w:contextualSpacing/>
        <w:rPr>
          <w:rFonts w:ascii="Century Gothic" w:hAnsi="Century Gothic" w:cs="Arial"/>
          <w:b/>
          <w:sz w:val="22"/>
          <w:szCs w:val="22"/>
        </w:rPr>
      </w:pPr>
      <w:r w:rsidRPr="00956FEF">
        <w:rPr>
          <w:rFonts w:ascii="Century Gothic" w:hAnsi="Century Gothic" w:cs="Arial"/>
          <w:sz w:val="22"/>
          <w:szCs w:val="22"/>
        </w:rPr>
        <w:t>Sprememba ali dopolnitev te pogodbe se lahko izvrši le v obliki pisnega aneksa, ki ga podpišeta obe stranki.</w:t>
      </w:r>
    </w:p>
    <w:p w14:paraId="6253BFDB" w14:textId="77777777" w:rsidR="00B30A96" w:rsidRPr="00956FEF" w:rsidRDefault="00B30A96" w:rsidP="00447C1A">
      <w:pPr>
        <w:pStyle w:val="Telobesedila"/>
        <w:spacing w:line="276" w:lineRule="auto"/>
        <w:contextualSpacing/>
        <w:rPr>
          <w:rFonts w:ascii="Century Gothic" w:hAnsi="Century Gothic" w:cs="Arial"/>
          <w:b/>
          <w:sz w:val="22"/>
          <w:szCs w:val="22"/>
        </w:rPr>
      </w:pPr>
    </w:p>
    <w:p w14:paraId="30704DC8" w14:textId="77777777" w:rsidR="00C03C94" w:rsidRDefault="00B30A96" w:rsidP="00C03C94">
      <w:pPr>
        <w:spacing w:line="276" w:lineRule="auto"/>
        <w:contextualSpacing/>
        <w:rPr>
          <w:rFonts w:ascii="Century Gothic" w:hAnsi="Century Gothic" w:cs="Arial"/>
          <w:sz w:val="22"/>
          <w:szCs w:val="22"/>
        </w:rPr>
      </w:pPr>
      <w:r w:rsidRPr="00956FEF">
        <w:rPr>
          <w:rFonts w:ascii="Century Gothic" w:hAnsi="Century Gothic" w:cs="Arial"/>
          <w:sz w:val="22"/>
          <w:szCs w:val="22"/>
        </w:rPr>
        <w:t>Ob morebitni spremembi odgovornega predstavnika katere od pogodbenih strank zadostuje obvestilo ene stranke drugi.</w:t>
      </w:r>
    </w:p>
    <w:p w14:paraId="2C6EEC1D" w14:textId="77777777" w:rsidR="00C03C94" w:rsidRDefault="00C03C94" w:rsidP="00C03C94">
      <w:pPr>
        <w:spacing w:line="276" w:lineRule="auto"/>
        <w:contextualSpacing/>
        <w:rPr>
          <w:rFonts w:ascii="Century Gothic" w:hAnsi="Century Gothic" w:cs="Arial"/>
          <w:sz w:val="22"/>
          <w:szCs w:val="22"/>
        </w:rPr>
      </w:pPr>
    </w:p>
    <w:p w14:paraId="66C88829" w14:textId="1C17BFBA" w:rsidR="00C03C94" w:rsidRDefault="00C03C94" w:rsidP="00C03C94">
      <w:pPr>
        <w:pStyle w:val="Odstavekseznama"/>
        <w:widowControl w:val="0"/>
        <w:numPr>
          <w:ilvl w:val="0"/>
          <w:numId w:val="23"/>
        </w:numPr>
        <w:tabs>
          <w:tab w:val="center" w:pos="4927"/>
        </w:tabs>
        <w:autoSpaceDE w:val="0"/>
        <w:autoSpaceDN w:val="0"/>
        <w:adjustRightInd w:val="0"/>
        <w:spacing w:line="276" w:lineRule="auto"/>
        <w:jc w:val="center"/>
        <w:rPr>
          <w:rFonts w:ascii="Century Gothic" w:hAnsi="Century Gothic" w:cs="Arial"/>
          <w:sz w:val="22"/>
          <w:szCs w:val="22"/>
        </w:rPr>
      </w:pPr>
      <w:r>
        <w:rPr>
          <w:rFonts w:ascii="Century Gothic" w:hAnsi="Century Gothic" w:cs="Arial"/>
          <w:sz w:val="22"/>
          <w:szCs w:val="22"/>
        </w:rPr>
        <w:t>člen</w:t>
      </w:r>
    </w:p>
    <w:p w14:paraId="61A0A710" w14:textId="77777777" w:rsidR="00C03C94" w:rsidRDefault="00C03C94" w:rsidP="00C03C94">
      <w:pPr>
        <w:pStyle w:val="Odstavekseznama"/>
        <w:widowControl w:val="0"/>
        <w:tabs>
          <w:tab w:val="center" w:pos="4927"/>
        </w:tabs>
        <w:autoSpaceDE w:val="0"/>
        <w:autoSpaceDN w:val="0"/>
        <w:adjustRightInd w:val="0"/>
        <w:spacing w:line="276" w:lineRule="auto"/>
        <w:ind w:left="360"/>
        <w:rPr>
          <w:rFonts w:ascii="Century Gothic" w:hAnsi="Century Gothic" w:cs="Arial"/>
          <w:sz w:val="22"/>
          <w:szCs w:val="22"/>
        </w:rPr>
      </w:pPr>
    </w:p>
    <w:p w14:paraId="41CEB055" w14:textId="38475CB7" w:rsidR="00C03C94" w:rsidRPr="00C03C94" w:rsidRDefault="00C03C94" w:rsidP="00C03C94">
      <w:pPr>
        <w:spacing w:line="276" w:lineRule="auto"/>
        <w:rPr>
          <w:rFonts w:ascii="Century Gothic" w:hAnsi="Century Gothic"/>
          <w:sz w:val="22"/>
          <w:szCs w:val="22"/>
        </w:rPr>
      </w:pPr>
      <w:r w:rsidRPr="00C03C94">
        <w:rPr>
          <w:rFonts w:ascii="Century Gothic" w:hAnsi="Century Gothic"/>
          <w:sz w:val="22"/>
          <w:szCs w:val="22"/>
        </w:rPr>
        <w:t>Ta pogodba se sklepa pod razveznim pogojem, ki se uresniči, če naročnik v kateremkoli posameznem nadaljnjem letu veljavnosti pogodbe ne razpolaga z zagotovljenimi sredstvi za izpolnitev obveznosti po tej pogodbi. V takem primeru pogodba preneha veljati (se razveže) z dnem uresničitve razveznega pogoja</w:t>
      </w:r>
      <w:r>
        <w:rPr>
          <w:rFonts w:ascii="Century Gothic" w:hAnsi="Century Gothic"/>
          <w:sz w:val="22"/>
          <w:szCs w:val="22"/>
        </w:rPr>
        <w:t xml:space="preserve">, </w:t>
      </w:r>
      <w:r w:rsidRPr="00C03C94">
        <w:rPr>
          <w:rFonts w:ascii="Century Gothic" w:hAnsi="Century Gothic"/>
          <w:sz w:val="22"/>
          <w:szCs w:val="22"/>
        </w:rPr>
        <w:t>brez odpovednega roka, pri čemer naročnik o tem pisno obvesti izvajalca.</w:t>
      </w:r>
    </w:p>
    <w:p w14:paraId="314F80E0" w14:textId="77777777" w:rsidR="00C03C94" w:rsidRPr="00C03C94" w:rsidRDefault="00C03C94" w:rsidP="00C03C94">
      <w:pPr>
        <w:spacing w:line="276" w:lineRule="auto"/>
        <w:rPr>
          <w:rFonts w:ascii="Century Gothic" w:hAnsi="Century Gothic"/>
          <w:sz w:val="22"/>
          <w:szCs w:val="22"/>
        </w:rPr>
      </w:pPr>
    </w:p>
    <w:p w14:paraId="2CC3ED1B" w14:textId="520FDC9A" w:rsidR="00C03C94" w:rsidRDefault="00C03C94" w:rsidP="00C03C94">
      <w:pPr>
        <w:spacing w:line="276" w:lineRule="auto"/>
        <w:rPr>
          <w:rFonts w:ascii="Century Gothic" w:hAnsi="Century Gothic"/>
          <w:sz w:val="22"/>
          <w:szCs w:val="22"/>
        </w:rPr>
      </w:pPr>
      <w:r w:rsidRPr="00C03C94">
        <w:rPr>
          <w:rFonts w:ascii="Century Gothic" w:hAnsi="Century Gothic"/>
          <w:sz w:val="22"/>
          <w:szCs w:val="22"/>
        </w:rPr>
        <w:t>V primeru prenehanja pogodbe po prejšnjem odstavku izvajalec ni upravičen uveljavljati odškodnine, pogodbene kazni, povračila izgubljenega dobička ali kakršnihkoli drugih zahtevkov iz naslova prenehanja pogodbe, temveč je upravičen zgolj do plačila storitev oziroma dobav, ki so bile do dne prenehanja pogodbe dejansko in pravilno izvedene ter prevzete s strani naročnika, v skladu s to pogodbo.</w:t>
      </w:r>
    </w:p>
    <w:p w14:paraId="16622D62" w14:textId="77777777" w:rsidR="00C03C94" w:rsidRPr="00C03C94" w:rsidRDefault="00C03C94" w:rsidP="00C03C94">
      <w:pPr>
        <w:spacing w:line="276" w:lineRule="auto"/>
        <w:rPr>
          <w:rFonts w:ascii="Century Gothic" w:hAnsi="Century Gothic"/>
          <w:sz w:val="22"/>
          <w:szCs w:val="22"/>
        </w:rPr>
      </w:pPr>
    </w:p>
    <w:p w14:paraId="18C3A0CB" w14:textId="1C56280B" w:rsidR="00B30A96" w:rsidRPr="00956FEF" w:rsidRDefault="00B30A96" w:rsidP="00C03C94">
      <w:pPr>
        <w:pStyle w:val="Odstavekseznama"/>
        <w:widowControl w:val="0"/>
        <w:numPr>
          <w:ilvl w:val="0"/>
          <w:numId w:val="23"/>
        </w:numPr>
        <w:tabs>
          <w:tab w:val="center" w:pos="4927"/>
        </w:tabs>
        <w:autoSpaceDE w:val="0"/>
        <w:autoSpaceDN w:val="0"/>
        <w:adjustRightInd w:val="0"/>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23FC5674" w14:textId="77777777" w:rsidR="00B30A96" w:rsidRPr="00956FEF" w:rsidRDefault="00B30A96" w:rsidP="00447C1A">
      <w:pPr>
        <w:pStyle w:val="Telobesedila"/>
        <w:keepNext/>
        <w:spacing w:line="276" w:lineRule="auto"/>
        <w:contextualSpacing/>
        <w:rPr>
          <w:rFonts w:ascii="Century Gothic" w:hAnsi="Century Gothic" w:cs="Arial"/>
          <w:b/>
          <w:sz w:val="22"/>
          <w:szCs w:val="22"/>
        </w:rPr>
      </w:pPr>
    </w:p>
    <w:p w14:paraId="51892F12" w14:textId="74F95669" w:rsidR="008B5D09" w:rsidRPr="00956FEF" w:rsidRDefault="00B30A96" w:rsidP="00447C1A">
      <w:pPr>
        <w:widowControl w:val="0"/>
        <w:tabs>
          <w:tab w:val="center" w:pos="4927"/>
        </w:tabs>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w:t>
      </w:r>
      <w:r w:rsidR="006374EC">
        <w:rPr>
          <w:rFonts w:ascii="Century Gothic" w:hAnsi="Century Gothic" w:cs="Arial"/>
          <w:sz w:val="22"/>
          <w:szCs w:val="22"/>
        </w:rPr>
        <w:t>Novem mestu</w:t>
      </w:r>
      <w:r w:rsidRPr="00956FEF">
        <w:rPr>
          <w:rFonts w:ascii="Century Gothic" w:hAnsi="Century Gothic" w:cs="Arial"/>
          <w:sz w:val="22"/>
          <w:szCs w:val="22"/>
        </w:rPr>
        <w:t>.</w:t>
      </w:r>
    </w:p>
    <w:p w14:paraId="63169897" w14:textId="77777777" w:rsidR="008B5D09" w:rsidRPr="00956FEF" w:rsidRDefault="008B5D09" w:rsidP="00447C1A">
      <w:pPr>
        <w:widowControl w:val="0"/>
        <w:tabs>
          <w:tab w:val="center" w:pos="4927"/>
        </w:tabs>
        <w:autoSpaceDE w:val="0"/>
        <w:autoSpaceDN w:val="0"/>
        <w:adjustRightInd w:val="0"/>
        <w:spacing w:line="276" w:lineRule="auto"/>
        <w:contextualSpacing/>
        <w:rPr>
          <w:rFonts w:ascii="Century Gothic" w:hAnsi="Century Gothic" w:cs="Arial"/>
          <w:sz w:val="22"/>
          <w:szCs w:val="22"/>
        </w:rPr>
      </w:pPr>
    </w:p>
    <w:p w14:paraId="235A7FBC" w14:textId="77777777" w:rsidR="00B30A96" w:rsidRPr="00956FEF" w:rsidRDefault="00B30A96" w:rsidP="00447C1A">
      <w:pPr>
        <w:pStyle w:val="Odstavekseznama"/>
        <w:widowControl w:val="0"/>
        <w:numPr>
          <w:ilvl w:val="0"/>
          <w:numId w:val="23"/>
        </w:numPr>
        <w:tabs>
          <w:tab w:val="center" w:pos="4927"/>
        </w:tabs>
        <w:autoSpaceDE w:val="0"/>
        <w:autoSpaceDN w:val="0"/>
        <w:adjustRightInd w:val="0"/>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61E31E92" w14:textId="77777777" w:rsidR="00B30A96" w:rsidRPr="00956FEF" w:rsidRDefault="00B30A96" w:rsidP="00447C1A">
      <w:pPr>
        <w:widowControl w:val="0"/>
        <w:tabs>
          <w:tab w:val="center" w:pos="4927"/>
        </w:tabs>
        <w:autoSpaceDE w:val="0"/>
        <w:autoSpaceDN w:val="0"/>
        <w:adjustRightInd w:val="0"/>
        <w:spacing w:line="276" w:lineRule="auto"/>
        <w:contextualSpacing/>
        <w:jc w:val="center"/>
        <w:rPr>
          <w:rFonts w:ascii="Century Gothic" w:hAnsi="Century Gothic" w:cs="Arial"/>
          <w:sz w:val="22"/>
          <w:szCs w:val="22"/>
        </w:rPr>
      </w:pPr>
    </w:p>
    <w:p w14:paraId="6118A79F" w14:textId="77777777" w:rsidR="00B30A96" w:rsidRPr="00956FEF" w:rsidRDefault="00B30A96" w:rsidP="00447C1A">
      <w:pPr>
        <w:pStyle w:val="Telobesedila"/>
        <w:spacing w:line="276" w:lineRule="auto"/>
        <w:contextualSpacing/>
        <w:rPr>
          <w:rFonts w:ascii="Century Gothic" w:hAnsi="Century Gothic" w:cs="Arial"/>
          <w:b/>
          <w:sz w:val="22"/>
          <w:szCs w:val="22"/>
        </w:rPr>
      </w:pPr>
      <w:r w:rsidRPr="00956FEF">
        <w:rPr>
          <w:rFonts w:ascii="Century Gothic" w:hAnsi="Century Gothic" w:cs="Arial"/>
          <w:sz w:val="22"/>
          <w:szCs w:val="22"/>
        </w:rPr>
        <w:t xml:space="preserve">Pogodba je sestavljena in podpisana v dveh enakih izvodih, od katerih prejme vsaka pogodbena stranka po en izvod. </w:t>
      </w:r>
    </w:p>
    <w:p w14:paraId="09E35DC6" w14:textId="77777777" w:rsidR="00B30A96" w:rsidRPr="00447C1A" w:rsidRDefault="00B30A96" w:rsidP="00447C1A">
      <w:pPr>
        <w:spacing w:line="276" w:lineRule="auto"/>
        <w:contextualSpacing/>
        <w:rPr>
          <w:rFonts w:ascii="Century Gothic" w:hAnsi="Century Gothic" w:cs="Arial"/>
          <w:sz w:val="22"/>
          <w:szCs w:val="22"/>
        </w:rPr>
      </w:pPr>
    </w:p>
    <w:p w14:paraId="729134B1" w14:textId="77777777" w:rsidR="00B30A96" w:rsidRPr="00447C1A" w:rsidRDefault="00B30A96" w:rsidP="00447C1A">
      <w:pPr>
        <w:spacing w:line="276" w:lineRule="auto"/>
        <w:contextualSpacing/>
        <w:rPr>
          <w:rFonts w:ascii="Century Gothic" w:hAnsi="Century Gothic" w:cs="Arial"/>
          <w:sz w:val="22"/>
          <w:szCs w:val="22"/>
        </w:rPr>
      </w:pPr>
    </w:p>
    <w:tbl>
      <w:tblPr>
        <w:tblW w:w="9748" w:type="dxa"/>
        <w:tblLayout w:type="fixed"/>
        <w:tblLook w:val="0000" w:firstRow="0" w:lastRow="0" w:firstColumn="0" w:lastColumn="0" w:noHBand="0" w:noVBand="0"/>
      </w:tblPr>
      <w:tblGrid>
        <w:gridCol w:w="4077"/>
        <w:gridCol w:w="1701"/>
        <w:gridCol w:w="3970"/>
      </w:tblGrid>
      <w:tr w:rsidR="00447C1A" w:rsidRPr="00175F5D" w14:paraId="63BCAC59" w14:textId="77777777" w:rsidTr="007D3B3A">
        <w:tc>
          <w:tcPr>
            <w:tcW w:w="4077" w:type="dxa"/>
          </w:tcPr>
          <w:p w14:paraId="1ED0E13B"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Kraj ____________, dne ___________</w:t>
            </w:r>
          </w:p>
          <w:p w14:paraId="4E5D4702"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Št.: _____________</w:t>
            </w:r>
          </w:p>
          <w:p w14:paraId="6B7A08DE" w14:textId="77777777" w:rsidR="00447C1A" w:rsidRPr="00175F5D" w:rsidRDefault="00447C1A" w:rsidP="007D3B3A">
            <w:pPr>
              <w:spacing w:line="276" w:lineRule="auto"/>
              <w:jc w:val="center"/>
              <w:rPr>
                <w:rFonts w:ascii="Century Gothic" w:hAnsi="Century Gothic" w:cs="Calibri"/>
                <w:sz w:val="22"/>
                <w:szCs w:val="22"/>
              </w:rPr>
            </w:pPr>
          </w:p>
        </w:tc>
        <w:tc>
          <w:tcPr>
            <w:tcW w:w="1701" w:type="dxa"/>
          </w:tcPr>
          <w:p w14:paraId="43B31121" w14:textId="77777777" w:rsidR="00447C1A" w:rsidRPr="00175F5D" w:rsidRDefault="00447C1A" w:rsidP="007D3B3A">
            <w:pPr>
              <w:spacing w:line="276" w:lineRule="auto"/>
              <w:rPr>
                <w:rFonts w:ascii="Century Gothic" w:hAnsi="Century Gothic" w:cs="Calibri"/>
                <w:sz w:val="22"/>
                <w:szCs w:val="22"/>
              </w:rPr>
            </w:pPr>
          </w:p>
        </w:tc>
        <w:tc>
          <w:tcPr>
            <w:tcW w:w="3970" w:type="dxa"/>
          </w:tcPr>
          <w:p w14:paraId="47A4E8CB"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Kraj ____________, dne ___________</w:t>
            </w:r>
          </w:p>
          <w:p w14:paraId="1C838A5E"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Št.: _____________</w:t>
            </w:r>
          </w:p>
          <w:p w14:paraId="7D5FEAB9" w14:textId="77777777" w:rsidR="00447C1A" w:rsidRPr="00175F5D" w:rsidRDefault="00447C1A" w:rsidP="007D3B3A">
            <w:pPr>
              <w:spacing w:line="276" w:lineRule="auto"/>
              <w:rPr>
                <w:rFonts w:ascii="Century Gothic" w:hAnsi="Century Gothic" w:cs="Calibri"/>
                <w:b/>
                <w:sz w:val="22"/>
                <w:szCs w:val="22"/>
              </w:rPr>
            </w:pPr>
          </w:p>
        </w:tc>
      </w:tr>
      <w:tr w:rsidR="00447C1A" w:rsidRPr="00175F5D" w14:paraId="5D309B05" w14:textId="77777777" w:rsidTr="007D3B3A">
        <w:tc>
          <w:tcPr>
            <w:tcW w:w="4077" w:type="dxa"/>
          </w:tcPr>
          <w:p w14:paraId="582CB6F6" w14:textId="77777777" w:rsidR="00447C1A" w:rsidRPr="00175F5D" w:rsidRDefault="00447C1A" w:rsidP="007D3B3A">
            <w:pPr>
              <w:spacing w:line="276" w:lineRule="auto"/>
              <w:jc w:val="center"/>
              <w:rPr>
                <w:rFonts w:ascii="Century Gothic" w:hAnsi="Century Gothic" w:cs="Calibri"/>
                <w:b/>
                <w:sz w:val="22"/>
                <w:szCs w:val="22"/>
              </w:rPr>
            </w:pPr>
          </w:p>
          <w:p w14:paraId="4673D309" w14:textId="77777777" w:rsidR="00447C1A" w:rsidRPr="00175F5D" w:rsidRDefault="00447C1A" w:rsidP="007D3B3A">
            <w:pPr>
              <w:spacing w:line="276" w:lineRule="auto"/>
              <w:jc w:val="center"/>
              <w:rPr>
                <w:rFonts w:ascii="Century Gothic" w:hAnsi="Century Gothic" w:cs="Calibri"/>
                <w:b/>
                <w:sz w:val="22"/>
                <w:szCs w:val="22"/>
              </w:rPr>
            </w:pPr>
          </w:p>
          <w:p w14:paraId="6473C7AD" w14:textId="6DF651B0" w:rsidR="00447C1A" w:rsidRPr="00175F5D" w:rsidRDefault="00447C1A" w:rsidP="007D3B3A">
            <w:pPr>
              <w:spacing w:line="276" w:lineRule="auto"/>
              <w:jc w:val="center"/>
              <w:rPr>
                <w:rFonts w:ascii="Century Gothic" w:hAnsi="Century Gothic" w:cs="Calibri"/>
                <w:b/>
                <w:sz w:val="22"/>
                <w:szCs w:val="22"/>
              </w:rPr>
            </w:pPr>
            <w:r>
              <w:rPr>
                <w:rFonts w:ascii="Century Gothic" w:hAnsi="Century Gothic" w:cs="Calibri"/>
                <w:b/>
                <w:sz w:val="22"/>
                <w:szCs w:val="22"/>
              </w:rPr>
              <w:t>D O B A V I T E L J</w:t>
            </w:r>
            <w:r w:rsidRPr="00175F5D">
              <w:rPr>
                <w:rFonts w:ascii="Century Gothic" w:hAnsi="Century Gothic" w:cs="Calibri"/>
                <w:b/>
                <w:sz w:val="22"/>
                <w:szCs w:val="22"/>
              </w:rPr>
              <w:t xml:space="preserve"> :</w:t>
            </w:r>
          </w:p>
          <w:p w14:paraId="48C015A8" w14:textId="77777777" w:rsidR="00447C1A" w:rsidRPr="00175F5D" w:rsidRDefault="00447C1A" w:rsidP="007D3B3A">
            <w:pPr>
              <w:spacing w:line="276" w:lineRule="auto"/>
              <w:jc w:val="center"/>
              <w:rPr>
                <w:rFonts w:ascii="Century Gothic" w:hAnsi="Century Gothic" w:cs="Calibri"/>
                <w:sz w:val="22"/>
                <w:szCs w:val="22"/>
              </w:rPr>
            </w:pPr>
          </w:p>
          <w:p w14:paraId="0C0BB7C2" w14:textId="77777777" w:rsidR="00447C1A" w:rsidRPr="00175F5D" w:rsidRDefault="00447C1A" w:rsidP="007D3B3A">
            <w:pPr>
              <w:spacing w:line="276" w:lineRule="auto"/>
              <w:jc w:val="center"/>
              <w:rPr>
                <w:rFonts w:ascii="Century Gothic" w:hAnsi="Century Gothic" w:cs="Calibri"/>
                <w:b/>
                <w:sz w:val="22"/>
                <w:szCs w:val="22"/>
              </w:rPr>
            </w:pPr>
            <w:r w:rsidRPr="00175F5D">
              <w:rPr>
                <w:rFonts w:ascii="Century Gothic" w:hAnsi="Century Gothic" w:cs="Calibri"/>
                <w:b/>
                <w:sz w:val="22"/>
                <w:szCs w:val="22"/>
              </w:rPr>
              <w:lastRenderedPageBreak/>
              <w:t>…</w:t>
            </w:r>
          </w:p>
          <w:p w14:paraId="38954C44" w14:textId="77777777" w:rsidR="00447C1A" w:rsidRPr="00175F5D" w:rsidRDefault="00447C1A" w:rsidP="007D3B3A">
            <w:pPr>
              <w:spacing w:line="276" w:lineRule="auto"/>
              <w:jc w:val="center"/>
              <w:rPr>
                <w:rFonts w:ascii="Century Gothic" w:hAnsi="Century Gothic" w:cs="Calibri"/>
                <w:sz w:val="22"/>
                <w:szCs w:val="22"/>
              </w:rPr>
            </w:pPr>
          </w:p>
          <w:p w14:paraId="529BAEC9" w14:textId="77777777" w:rsidR="00447C1A" w:rsidRPr="00175F5D" w:rsidRDefault="00447C1A" w:rsidP="007D3B3A">
            <w:pPr>
              <w:spacing w:line="276" w:lineRule="auto"/>
              <w:jc w:val="center"/>
              <w:rPr>
                <w:rFonts w:ascii="Century Gothic" w:hAnsi="Century Gothic" w:cs="Calibri"/>
                <w:sz w:val="22"/>
                <w:szCs w:val="22"/>
              </w:rPr>
            </w:pPr>
            <w:r w:rsidRPr="00175F5D">
              <w:rPr>
                <w:rFonts w:ascii="Century Gothic" w:hAnsi="Century Gothic" w:cs="Calibri"/>
                <w:sz w:val="22"/>
                <w:szCs w:val="22"/>
              </w:rPr>
              <w:t>Direktor</w:t>
            </w:r>
          </w:p>
          <w:p w14:paraId="398D25F1" w14:textId="77777777" w:rsidR="00447C1A" w:rsidRPr="00175F5D" w:rsidRDefault="00447C1A" w:rsidP="007D3B3A">
            <w:pPr>
              <w:spacing w:line="276" w:lineRule="auto"/>
              <w:jc w:val="center"/>
              <w:rPr>
                <w:rFonts w:ascii="Century Gothic" w:hAnsi="Century Gothic" w:cs="Calibri"/>
                <w:sz w:val="22"/>
                <w:szCs w:val="22"/>
              </w:rPr>
            </w:pPr>
            <w:r w:rsidRPr="00175F5D">
              <w:rPr>
                <w:rFonts w:ascii="Century Gothic" w:hAnsi="Century Gothic" w:cs="Calibri"/>
                <w:sz w:val="22"/>
                <w:szCs w:val="22"/>
              </w:rPr>
              <w:t>…</w:t>
            </w:r>
          </w:p>
        </w:tc>
        <w:tc>
          <w:tcPr>
            <w:tcW w:w="1701" w:type="dxa"/>
          </w:tcPr>
          <w:p w14:paraId="76F56EFB" w14:textId="77777777" w:rsidR="00447C1A" w:rsidRPr="00175F5D" w:rsidRDefault="00447C1A" w:rsidP="007D3B3A">
            <w:pPr>
              <w:spacing w:line="276" w:lineRule="auto"/>
              <w:rPr>
                <w:rFonts w:ascii="Century Gothic" w:hAnsi="Century Gothic" w:cs="Calibri"/>
                <w:sz w:val="22"/>
                <w:szCs w:val="22"/>
              </w:rPr>
            </w:pPr>
          </w:p>
        </w:tc>
        <w:tc>
          <w:tcPr>
            <w:tcW w:w="3970" w:type="dxa"/>
          </w:tcPr>
          <w:p w14:paraId="40AF8A9F" w14:textId="77777777" w:rsidR="00447C1A" w:rsidRPr="00175F5D" w:rsidRDefault="00447C1A" w:rsidP="007D3B3A">
            <w:pPr>
              <w:spacing w:line="276" w:lineRule="auto"/>
              <w:rPr>
                <w:rFonts w:ascii="Century Gothic" w:hAnsi="Century Gothic" w:cs="Calibri"/>
                <w:b/>
                <w:sz w:val="22"/>
                <w:szCs w:val="22"/>
              </w:rPr>
            </w:pPr>
          </w:p>
          <w:p w14:paraId="2965BDEB" w14:textId="77777777" w:rsidR="00447C1A" w:rsidRPr="00175F5D" w:rsidRDefault="00447C1A" w:rsidP="007D3B3A">
            <w:pPr>
              <w:spacing w:line="276" w:lineRule="auto"/>
              <w:rPr>
                <w:rFonts w:ascii="Century Gothic" w:hAnsi="Century Gothic" w:cs="Calibri"/>
                <w:b/>
                <w:sz w:val="22"/>
                <w:szCs w:val="22"/>
              </w:rPr>
            </w:pPr>
          </w:p>
          <w:p w14:paraId="3F33B723" w14:textId="77777777" w:rsidR="00447C1A" w:rsidRPr="00175F5D" w:rsidRDefault="00447C1A" w:rsidP="007D3B3A">
            <w:pPr>
              <w:spacing w:line="276" w:lineRule="auto"/>
              <w:jc w:val="center"/>
              <w:rPr>
                <w:rFonts w:ascii="Century Gothic" w:hAnsi="Century Gothic" w:cs="Calibri"/>
                <w:b/>
                <w:sz w:val="22"/>
                <w:szCs w:val="22"/>
              </w:rPr>
            </w:pPr>
            <w:r w:rsidRPr="00175F5D">
              <w:rPr>
                <w:rFonts w:ascii="Century Gothic" w:hAnsi="Century Gothic" w:cs="Calibri"/>
                <w:b/>
                <w:sz w:val="22"/>
                <w:szCs w:val="22"/>
              </w:rPr>
              <w:t>N A R O Č N I K :</w:t>
            </w:r>
          </w:p>
          <w:p w14:paraId="3E05A098" w14:textId="77777777" w:rsidR="00447C1A" w:rsidRPr="00175F5D" w:rsidRDefault="00447C1A" w:rsidP="007D3B3A">
            <w:pPr>
              <w:spacing w:line="276" w:lineRule="auto"/>
              <w:rPr>
                <w:rFonts w:ascii="Century Gothic" w:hAnsi="Century Gothic" w:cs="Calibri"/>
                <w:sz w:val="22"/>
                <w:szCs w:val="22"/>
              </w:rPr>
            </w:pPr>
          </w:p>
          <w:p w14:paraId="78EEA9C0" w14:textId="77777777" w:rsidR="00447C1A" w:rsidRPr="00175F5D" w:rsidRDefault="00447C1A" w:rsidP="007D3B3A">
            <w:pPr>
              <w:spacing w:line="276" w:lineRule="auto"/>
              <w:jc w:val="center"/>
              <w:rPr>
                <w:rFonts w:ascii="Century Gothic" w:hAnsi="Century Gothic" w:cs="Calibri"/>
                <w:b/>
                <w:bCs/>
                <w:sz w:val="22"/>
                <w:szCs w:val="22"/>
              </w:rPr>
            </w:pPr>
            <w:r w:rsidRPr="00175F5D">
              <w:rPr>
                <w:rFonts w:ascii="Century Gothic" w:hAnsi="Century Gothic" w:cs="Calibri"/>
                <w:b/>
                <w:bCs/>
                <w:sz w:val="22"/>
                <w:szCs w:val="22"/>
              </w:rPr>
              <w:lastRenderedPageBreak/>
              <w:t>…</w:t>
            </w:r>
          </w:p>
          <w:p w14:paraId="76F33657" w14:textId="77777777" w:rsidR="00447C1A" w:rsidRPr="00175F5D" w:rsidRDefault="00447C1A" w:rsidP="007D3B3A">
            <w:pPr>
              <w:spacing w:line="276" w:lineRule="auto"/>
              <w:jc w:val="center"/>
              <w:rPr>
                <w:rFonts w:ascii="Century Gothic" w:hAnsi="Century Gothic" w:cs="Calibri"/>
                <w:b/>
                <w:bCs/>
                <w:sz w:val="22"/>
                <w:szCs w:val="22"/>
              </w:rPr>
            </w:pPr>
          </w:p>
          <w:p w14:paraId="6B7890BA" w14:textId="5EB71C1E" w:rsidR="00447C1A" w:rsidRPr="00175F5D" w:rsidRDefault="005C1A9E" w:rsidP="007D3B3A">
            <w:pPr>
              <w:spacing w:line="276" w:lineRule="auto"/>
              <w:jc w:val="center"/>
              <w:rPr>
                <w:rFonts w:ascii="Century Gothic" w:hAnsi="Century Gothic" w:cs="Calibri"/>
                <w:sz w:val="22"/>
                <w:szCs w:val="22"/>
              </w:rPr>
            </w:pPr>
            <w:proofErr w:type="spellStart"/>
            <w:r>
              <w:rPr>
                <w:rFonts w:ascii="Century Gothic" w:hAnsi="Century Gothic" w:cs="Calibri"/>
                <w:sz w:val="22"/>
                <w:szCs w:val="22"/>
              </w:rPr>
              <w:t>v.d</w:t>
            </w:r>
            <w:proofErr w:type="spellEnd"/>
            <w:r>
              <w:rPr>
                <w:rFonts w:ascii="Century Gothic" w:hAnsi="Century Gothic" w:cs="Calibri"/>
                <w:sz w:val="22"/>
                <w:szCs w:val="22"/>
              </w:rPr>
              <w:t xml:space="preserve">. </w:t>
            </w:r>
            <w:r w:rsidR="00E630F7">
              <w:rPr>
                <w:rFonts w:ascii="Century Gothic" w:hAnsi="Century Gothic" w:cs="Calibri"/>
                <w:sz w:val="22"/>
                <w:szCs w:val="22"/>
              </w:rPr>
              <w:t>d</w:t>
            </w:r>
            <w:r w:rsidR="00447C1A" w:rsidRPr="00175F5D">
              <w:rPr>
                <w:rFonts w:ascii="Century Gothic" w:hAnsi="Century Gothic" w:cs="Calibri"/>
                <w:sz w:val="22"/>
                <w:szCs w:val="22"/>
              </w:rPr>
              <w:t>irektor</w:t>
            </w:r>
            <w:r>
              <w:rPr>
                <w:rFonts w:ascii="Century Gothic" w:hAnsi="Century Gothic" w:cs="Calibri"/>
                <w:sz w:val="22"/>
                <w:szCs w:val="22"/>
              </w:rPr>
              <w:t>ice</w:t>
            </w:r>
          </w:p>
          <w:p w14:paraId="0B5529C8" w14:textId="2D2EE9E4" w:rsidR="00447C1A" w:rsidRPr="00175F5D" w:rsidRDefault="005C1A9E" w:rsidP="007D3B3A">
            <w:pPr>
              <w:spacing w:line="276" w:lineRule="auto"/>
              <w:jc w:val="center"/>
              <w:rPr>
                <w:rFonts w:ascii="Century Gothic" w:hAnsi="Century Gothic" w:cs="Calibri"/>
                <w:b/>
                <w:sz w:val="22"/>
                <w:szCs w:val="22"/>
              </w:rPr>
            </w:pPr>
            <w:r>
              <w:rPr>
                <w:rFonts w:ascii="Century Gothic" w:hAnsi="Century Gothic" w:cs="Calibri"/>
                <w:b/>
                <w:bCs/>
                <w:sz w:val="22"/>
                <w:szCs w:val="22"/>
              </w:rPr>
              <w:t>mag. Alenka Simonič, dr. med. spec.</w:t>
            </w:r>
          </w:p>
        </w:tc>
      </w:tr>
    </w:tbl>
    <w:p w14:paraId="67D21949" w14:textId="77777777" w:rsidR="00481095" w:rsidRPr="00447C1A" w:rsidRDefault="00481095" w:rsidP="00447C1A">
      <w:pPr>
        <w:spacing w:line="276" w:lineRule="auto"/>
        <w:contextualSpacing/>
        <w:rPr>
          <w:rFonts w:ascii="Century Gothic" w:hAnsi="Century Gothic" w:cs="Arial"/>
          <w:b/>
          <w:bCs/>
          <w:sz w:val="22"/>
          <w:szCs w:val="22"/>
        </w:rPr>
      </w:pPr>
    </w:p>
    <w:sectPr w:rsidR="00481095" w:rsidRPr="00447C1A" w:rsidSect="003B67A0">
      <w:headerReference w:type="default" r:id="rId8"/>
      <w:footerReference w:type="even" r:id="rId9"/>
      <w:footerReference w:type="default" r:id="rId10"/>
      <w:headerReference w:type="first" r:id="rId11"/>
      <w:pgSz w:w="11906" w:h="16838"/>
      <w:pgMar w:top="1418" w:right="1276" w:bottom="964" w:left="1559" w:header="709" w:footer="1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73B37" w14:textId="77777777" w:rsidR="00C9312A" w:rsidRDefault="00C9312A" w:rsidP="000E497E">
      <w:r>
        <w:separator/>
      </w:r>
    </w:p>
  </w:endnote>
  <w:endnote w:type="continuationSeparator" w:id="0">
    <w:p w14:paraId="2E86F511" w14:textId="77777777" w:rsidR="00C9312A" w:rsidRDefault="00C9312A" w:rsidP="000E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brima">
    <w:panose1 w:val="02000000000000000000"/>
    <w:charset w:val="00"/>
    <w:family w:val="auto"/>
    <w:pitch w:val="variable"/>
    <w:sig w:usb0="A000005F" w:usb1="02000041" w:usb2="00000800" w:usb3="00000000" w:csb0="00000093" w:csb1="00000000"/>
  </w:font>
  <w:font w:name="Cambria">
    <w:panose1 w:val="02040503050406030204"/>
    <w:charset w:val="00"/>
    <w:family w:val="roman"/>
    <w:pitch w:val="variable"/>
    <w:sig w:usb0="E00006FF" w:usb1="420024FF" w:usb2="02000000" w:usb3="00000000" w:csb0="0000019F" w:csb1="00000000"/>
  </w:font>
  <w:font w:name="Sitka Small">
    <w:panose1 w:val="00000000000000000000"/>
    <w:charset w:val="00"/>
    <w:family w:val="auto"/>
    <w:pitch w:val="variable"/>
    <w:sig w:usb0="A00002EF" w:usb1="4000204B" w:usb2="00000000" w:usb3="00000000" w:csb0="0000019F" w:csb1="00000000"/>
  </w:font>
  <w:font w:name="DTLProkyonSTLight">
    <w:altName w:val="Arial"/>
    <w:panose1 w:val="00000000000000000000"/>
    <w:charset w:val="00"/>
    <w:family w:val="modern"/>
    <w:notTrueType/>
    <w:pitch w:val="variable"/>
    <w:sig w:usb0="00000087"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FB619" w14:textId="77777777" w:rsidR="005363B4" w:rsidRDefault="005363B4">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8C9E1C8" w14:textId="77777777" w:rsidR="005363B4" w:rsidRDefault="005363B4">
    <w:pPr>
      <w:pStyle w:val="Nog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180" w14:textId="77777777" w:rsidR="005363B4" w:rsidRDefault="005363B4">
    <w:pPr>
      <w:pStyle w:val="Noga"/>
      <w:ind w:firstLine="360"/>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9DCB1" w14:textId="77777777" w:rsidR="00C9312A" w:rsidRDefault="00C9312A" w:rsidP="000E497E">
      <w:r>
        <w:separator/>
      </w:r>
    </w:p>
  </w:footnote>
  <w:footnote w:type="continuationSeparator" w:id="0">
    <w:p w14:paraId="7A0210F0" w14:textId="77777777" w:rsidR="00C9312A" w:rsidRDefault="00C9312A" w:rsidP="000E4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77810" w14:textId="43531243" w:rsidR="005363B4" w:rsidRDefault="00447C1A" w:rsidP="001C1C92">
    <w:pPr>
      <w:pStyle w:val="Glava"/>
    </w:pPr>
    <w:r>
      <w:rPr>
        <w:noProof/>
      </w:rPr>
      <mc:AlternateContent>
        <mc:Choice Requires="wps">
          <w:drawing>
            <wp:anchor distT="0" distB="0" distL="114300" distR="114300" simplePos="0" relativeHeight="252279296" behindDoc="0" locked="0" layoutInCell="1" allowOverlap="1" wp14:anchorId="3A635F6D" wp14:editId="7601EFA2">
              <wp:simplePos x="0" y="0"/>
              <wp:positionH relativeFrom="column">
                <wp:posOffset>2661920</wp:posOffset>
              </wp:positionH>
              <wp:positionV relativeFrom="paragraph">
                <wp:posOffset>-381635</wp:posOffset>
              </wp:positionV>
              <wp:extent cx="3465830" cy="922020"/>
              <wp:effectExtent l="4445" t="0" r="0" b="2540"/>
              <wp:wrapNone/>
              <wp:docPr id="1518267765"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5830" cy="922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4C0AE" w14:textId="77777777" w:rsidR="005363B4" w:rsidRPr="004637EE" w:rsidRDefault="005363B4" w:rsidP="00E100B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635F6D" id="_x0000_t202" coordsize="21600,21600" o:spt="202" path="m,l,21600r21600,l21600,xe">
              <v:stroke joinstyle="miter"/>
              <v:path gradientshapeok="t" o:connecttype="rect"/>
            </v:shapetype>
            <v:shape id="Text Box 101" o:spid="_x0000_s1026" type="#_x0000_t202" style="position:absolute;left:0;text-align:left;margin-left:209.6pt;margin-top:-30.05pt;width:272.9pt;height:72.6pt;z-index:2522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" stroked="f">
              <v:textbox>
                <w:txbxContent>
                  <w:p w14:paraId="5D64C0AE" w14:textId="77777777" w:rsidR="005363B4" w:rsidRPr="004637EE" w:rsidRDefault="005363B4" w:rsidP="00E100B1"/>
                </w:txbxContent>
              </v:textbox>
            </v:shape>
          </w:pict>
        </mc:Fallback>
      </mc:AlternateContent>
    </w:r>
  </w:p>
  <w:p w14:paraId="3C55F3D3" w14:textId="77777777" w:rsidR="005363B4" w:rsidRDefault="005363B4">
    <w:pPr>
      <w:pStyle w:val="Glava"/>
    </w:pPr>
  </w:p>
  <w:p w14:paraId="4877C2B7" w14:textId="77777777" w:rsidR="005363B4" w:rsidRDefault="005363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920A3" w14:textId="7A871075" w:rsidR="005363B4" w:rsidRPr="00DB453E" w:rsidRDefault="00DB453E" w:rsidP="00DB453E">
    <w:pPr>
      <w:pStyle w:val="Glava"/>
      <w:jc w:val="right"/>
      <w:rPr>
        <w:rFonts w:ascii="Century Gothic" w:hAnsi="Century Gothic"/>
        <w:color w:val="76923C" w:themeColor="accent3" w:themeShade="BF"/>
      </w:rPr>
    </w:pPr>
    <w:r w:rsidRPr="00DB453E">
      <w:rPr>
        <w:rFonts w:ascii="Century Gothic" w:hAnsi="Century Gothic"/>
        <w:color w:val="76923C" w:themeColor="accent3" w:themeShade="BF"/>
      </w:rPr>
      <w:t>OBR - VZOREC POGODBE</w:t>
    </w:r>
  </w:p>
  <w:p w14:paraId="7DF5F357" w14:textId="77777777" w:rsidR="005363B4" w:rsidRDefault="005363B4" w:rsidP="00D22601">
    <w:pPr>
      <w:pStyle w:val="Glava"/>
    </w:pPr>
  </w:p>
  <w:p w14:paraId="5F85408C" w14:textId="77777777" w:rsidR="005363B4" w:rsidRDefault="005363B4" w:rsidP="00D22601">
    <w:pPr>
      <w:pStyle w:val="Glava"/>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DB622BA"/>
    <w:lvl w:ilvl="0">
      <w:numFmt w:val="bullet"/>
      <w:lvlText w:val="*"/>
      <w:lvlJc w:val="left"/>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2162B"/>
    <w:multiLevelType w:val="hybridMultilevel"/>
    <w:tmpl w:val="53C2B6FA"/>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07B1"/>
    <w:multiLevelType w:val="hybridMultilevel"/>
    <w:tmpl w:val="02C0C40E"/>
    <w:lvl w:ilvl="0" w:tplc="D72C4824">
      <w:start w:val="1"/>
      <w:numFmt w:val="decimal"/>
      <w:lvlText w:val="%1."/>
      <w:lvlJc w:val="left"/>
      <w:pPr>
        <w:ind w:left="360" w:hanging="360"/>
      </w:pPr>
      <w:rPr>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C467CF8"/>
    <w:multiLevelType w:val="hybridMultilevel"/>
    <w:tmpl w:val="03F4FC8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9F4E21"/>
    <w:multiLevelType w:val="hybridMultilevel"/>
    <w:tmpl w:val="E6D8AA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6F6C4C"/>
    <w:multiLevelType w:val="hybridMultilevel"/>
    <w:tmpl w:val="B660F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D07CB3"/>
    <w:multiLevelType w:val="hybridMultilevel"/>
    <w:tmpl w:val="603C5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EBD6A51"/>
    <w:multiLevelType w:val="multilevel"/>
    <w:tmpl w:val="F9A8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A72B48"/>
    <w:multiLevelType w:val="multilevel"/>
    <w:tmpl w:val="39A8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11698B"/>
    <w:multiLevelType w:val="hybridMultilevel"/>
    <w:tmpl w:val="6CBA7B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47297C"/>
    <w:multiLevelType w:val="multilevel"/>
    <w:tmpl w:val="6C321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D05AE3"/>
    <w:multiLevelType w:val="hybridMultilevel"/>
    <w:tmpl w:val="70445818"/>
    <w:lvl w:ilvl="0" w:tplc="711A8526">
      <w:start w:val="1"/>
      <w:numFmt w:val="bullet"/>
      <w:lvlText w:val="-"/>
      <w:lvlJc w:val="left"/>
      <w:pPr>
        <w:ind w:left="2136" w:hanging="360"/>
      </w:pPr>
      <w:rPr>
        <w:rFonts w:ascii="Sitka Small" w:hAnsi="Sitka Smal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15:restartNumberingAfterBreak="0">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FFD55EE"/>
    <w:multiLevelType w:val="hybridMultilevel"/>
    <w:tmpl w:val="B6045FBC"/>
    <w:lvl w:ilvl="0" w:tplc="C5060ED8">
      <w:start w:val="5"/>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31456704">
    <w:abstractNumId w:val="2"/>
  </w:num>
  <w:num w:numId="2" w16cid:durableId="291057888">
    <w:abstractNumId w:val="9"/>
  </w:num>
  <w:num w:numId="3" w16cid:durableId="1572698180">
    <w:abstractNumId w:val="27"/>
  </w:num>
  <w:num w:numId="4" w16cid:durableId="1721124925">
    <w:abstractNumId w:val="16"/>
  </w:num>
  <w:num w:numId="5" w16cid:durableId="1462534064">
    <w:abstractNumId w:val="20"/>
  </w:num>
  <w:num w:numId="6" w16cid:durableId="1782409385">
    <w:abstractNumId w:val="30"/>
  </w:num>
  <w:num w:numId="7" w16cid:durableId="1351179930">
    <w:abstractNumId w:val="32"/>
  </w:num>
  <w:num w:numId="8" w16cid:durableId="1497573344">
    <w:abstractNumId w:val="7"/>
  </w:num>
  <w:num w:numId="9" w16cid:durableId="1934312540">
    <w:abstractNumId w:val="28"/>
  </w:num>
  <w:num w:numId="10" w16cid:durableId="1909995482">
    <w:abstractNumId w:val="19"/>
  </w:num>
  <w:num w:numId="11" w16cid:durableId="1003050320">
    <w:abstractNumId w:val="29"/>
  </w:num>
  <w:num w:numId="12" w16cid:durableId="669482371">
    <w:abstractNumId w:val="10"/>
  </w:num>
  <w:num w:numId="13" w16cid:durableId="1686513206">
    <w:abstractNumId w:val="0"/>
    <w:lvlOverride w:ilvl="0">
      <w:lvl w:ilvl="0">
        <w:start w:val="65535"/>
        <w:numFmt w:val="bullet"/>
        <w:lvlText w:val="-"/>
        <w:legacy w:legacy="1" w:legacySpace="0" w:legacyIndent="355"/>
        <w:lvlJc w:val="left"/>
        <w:rPr>
          <w:rFonts w:ascii="Arial" w:hAnsi="Arial" w:cs="Arial" w:hint="default"/>
        </w:rPr>
      </w:lvl>
    </w:lvlOverride>
  </w:num>
  <w:num w:numId="14" w16cid:durableId="413012778">
    <w:abstractNumId w:val="5"/>
  </w:num>
  <w:num w:numId="15" w16cid:durableId="1701709157">
    <w:abstractNumId w:val="11"/>
  </w:num>
  <w:num w:numId="16" w16cid:durableId="1171027461">
    <w:abstractNumId w:val="1"/>
  </w:num>
  <w:num w:numId="17" w16cid:durableId="709035286">
    <w:abstractNumId w:val="3"/>
  </w:num>
  <w:num w:numId="18" w16cid:durableId="1440301091">
    <w:abstractNumId w:val="13"/>
  </w:num>
  <w:num w:numId="19" w16cid:durableId="193079837">
    <w:abstractNumId w:val="31"/>
  </w:num>
  <w:num w:numId="20" w16cid:durableId="1241721680">
    <w:abstractNumId w:val="25"/>
  </w:num>
  <w:num w:numId="21" w16cid:durableId="496770827">
    <w:abstractNumId w:val="6"/>
  </w:num>
  <w:num w:numId="22" w16cid:durableId="1637371148">
    <w:abstractNumId w:val="23"/>
  </w:num>
  <w:num w:numId="23" w16cid:durableId="598606987">
    <w:abstractNumId w:val="12"/>
  </w:num>
  <w:num w:numId="24" w16cid:durableId="1812672349">
    <w:abstractNumId w:val="8"/>
  </w:num>
  <w:num w:numId="25" w16cid:durableId="132336697">
    <w:abstractNumId w:val="26"/>
  </w:num>
  <w:num w:numId="26" w16cid:durableId="1577280459">
    <w:abstractNumId w:val="24"/>
  </w:num>
  <w:num w:numId="27" w16cid:durableId="1895658565">
    <w:abstractNumId w:val="22"/>
  </w:num>
  <w:num w:numId="28" w16cid:durableId="1302226141">
    <w:abstractNumId w:val="18"/>
  </w:num>
  <w:num w:numId="29" w16cid:durableId="1033652203">
    <w:abstractNumId w:val="17"/>
  </w:num>
  <w:num w:numId="30" w16cid:durableId="39403527">
    <w:abstractNumId w:val="14"/>
  </w:num>
  <w:num w:numId="31" w16cid:durableId="1122113029">
    <w:abstractNumId w:val="4"/>
  </w:num>
  <w:num w:numId="32" w16cid:durableId="1925408802">
    <w:abstractNumId w:val="21"/>
  </w:num>
  <w:num w:numId="33" w16cid:durableId="1395661751">
    <w:abstractNumId w:val="33"/>
  </w:num>
  <w:num w:numId="34" w16cid:durableId="809499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9F2"/>
    <w:rsid w:val="00004094"/>
    <w:rsid w:val="000061EE"/>
    <w:rsid w:val="0001135A"/>
    <w:rsid w:val="0001287D"/>
    <w:rsid w:val="00015AA0"/>
    <w:rsid w:val="000302E4"/>
    <w:rsid w:val="000320D6"/>
    <w:rsid w:val="00035E93"/>
    <w:rsid w:val="00037E5F"/>
    <w:rsid w:val="00042EA0"/>
    <w:rsid w:val="000459F0"/>
    <w:rsid w:val="00047F02"/>
    <w:rsid w:val="00050B5D"/>
    <w:rsid w:val="0005517A"/>
    <w:rsid w:val="00061717"/>
    <w:rsid w:val="000636FD"/>
    <w:rsid w:val="00066D51"/>
    <w:rsid w:val="0007160F"/>
    <w:rsid w:val="00080EE3"/>
    <w:rsid w:val="000839EF"/>
    <w:rsid w:val="00083B92"/>
    <w:rsid w:val="00083EC8"/>
    <w:rsid w:val="00093729"/>
    <w:rsid w:val="0009551D"/>
    <w:rsid w:val="000966B3"/>
    <w:rsid w:val="00097E8C"/>
    <w:rsid w:val="000A001F"/>
    <w:rsid w:val="000A315E"/>
    <w:rsid w:val="000A41E4"/>
    <w:rsid w:val="000A6199"/>
    <w:rsid w:val="000A6742"/>
    <w:rsid w:val="000B49F2"/>
    <w:rsid w:val="000C55BF"/>
    <w:rsid w:val="000C6FA9"/>
    <w:rsid w:val="000D1662"/>
    <w:rsid w:val="000D32E7"/>
    <w:rsid w:val="000E497E"/>
    <w:rsid w:val="000F352F"/>
    <w:rsid w:val="001032AC"/>
    <w:rsid w:val="00115486"/>
    <w:rsid w:val="00115D7E"/>
    <w:rsid w:val="00116C28"/>
    <w:rsid w:val="001222CC"/>
    <w:rsid w:val="00134461"/>
    <w:rsid w:val="00144C5E"/>
    <w:rsid w:val="00147A73"/>
    <w:rsid w:val="00153146"/>
    <w:rsid w:val="00160575"/>
    <w:rsid w:val="00164CFA"/>
    <w:rsid w:val="00165A36"/>
    <w:rsid w:val="00170DBA"/>
    <w:rsid w:val="001835D4"/>
    <w:rsid w:val="001839F5"/>
    <w:rsid w:val="00183B13"/>
    <w:rsid w:val="00184238"/>
    <w:rsid w:val="001907F9"/>
    <w:rsid w:val="00191F02"/>
    <w:rsid w:val="001A2514"/>
    <w:rsid w:val="001A5B6A"/>
    <w:rsid w:val="001A6584"/>
    <w:rsid w:val="001B7284"/>
    <w:rsid w:val="001C1C92"/>
    <w:rsid w:val="001D38EF"/>
    <w:rsid w:val="001E673C"/>
    <w:rsid w:val="001F4091"/>
    <w:rsid w:val="001F60FA"/>
    <w:rsid w:val="0020515A"/>
    <w:rsid w:val="0020564C"/>
    <w:rsid w:val="00205D2C"/>
    <w:rsid w:val="00212B8E"/>
    <w:rsid w:val="00217BF2"/>
    <w:rsid w:val="00222495"/>
    <w:rsid w:val="0022337A"/>
    <w:rsid w:val="00224708"/>
    <w:rsid w:val="00224B86"/>
    <w:rsid w:val="002319BB"/>
    <w:rsid w:val="002331A7"/>
    <w:rsid w:val="00233901"/>
    <w:rsid w:val="00246CA0"/>
    <w:rsid w:val="00247EAE"/>
    <w:rsid w:val="00254215"/>
    <w:rsid w:val="00255D5A"/>
    <w:rsid w:val="002566EF"/>
    <w:rsid w:val="00256D4A"/>
    <w:rsid w:val="0026383E"/>
    <w:rsid w:val="00265C28"/>
    <w:rsid w:val="00271581"/>
    <w:rsid w:val="00276646"/>
    <w:rsid w:val="00291098"/>
    <w:rsid w:val="002A0867"/>
    <w:rsid w:val="002A3B84"/>
    <w:rsid w:val="002A7625"/>
    <w:rsid w:val="002B5403"/>
    <w:rsid w:val="002C4FAA"/>
    <w:rsid w:val="002C625B"/>
    <w:rsid w:val="002D4350"/>
    <w:rsid w:val="002D592E"/>
    <w:rsid w:val="002E1C21"/>
    <w:rsid w:val="002E61A2"/>
    <w:rsid w:val="002E69AC"/>
    <w:rsid w:val="002F08D1"/>
    <w:rsid w:val="002F0BC5"/>
    <w:rsid w:val="002F29F8"/>
    <w:rsid w:val="002F77B8"/>
    <w:rsid w:val="00305DFE"/>
    <w:rsid w:val="00306C00"/>
    <w:rsid w:val="00310955"/>
    <w:rsid w:val="00317C9E"/>
    <w:rsid w:val="00325EAF"/>
    <w:rsid w:val="003273E8"/>
    <w:rsid w:val="003355D1"/>
    <w:rsid w:val="00335B0A"/>
    <w:rsid w:val="00341DB2"/>
    <w:rsid w:val="003451ED"/>
    <w:rsid w:val="00350B1E"/>
    <w:rsid w:val="00370FE7"/>
    <w:rsid w:val="003735A5"/>
    <w:rsid w:val="00381A97"/>
    <w:rsid w:val="00390AC7"/>
    <w:rsid w:val="00391135"/>
    <w:rsid w:val="003B065B"/>
    <w:rsid w:val="003B341A"/>
    <w:rsid w:val="003B67A0"/>
    <w:rsid w:val="003C782F"/>
    <w:rsid w:val="003D50B4"/>
    <w:rsid w:val="003D5A74"/>
    <w:rsid w:val="003D693C"/>
    <w:rsid w:val="003F16CB"/>
    <w:rsid w:val="00402451"/>
    <w:rsid w:val="00404A71"/>
    <w:rsid w:val="00406F1E"/>
    <w:rsid w:val="004136D5"/>
    <w:rsid w:val="004269A5"/>
    <w:rsid w:val="004277E4"/>
    <w:rsid w:val="00430526"/>
    <w:rsid w:val="00430721"/>
    <w:rsid w:val="00432E62"/>
    <w:rsid w:val="00435465"/>
    <w:rsid w:val="004354DD"/>
    <w:rsid w:val="00445767"/>
    <w:rsid w:val="004460D3"/>
    <w:rsid w:val="00447C1A"/>
    <w:rsid w:val="004519EF"/>
    <w:rsid w:val="004637EE"/>
    <w:rsid w:val="004677BF"/>
    <w:rsid w:val="00477B61"/>
    <w:rsid w:val="00481095"/>
    <w:rsid w:val="00482A4D"/>
    <w:rsid w:val="00492270"/>
    <w:rsid w:val="0049590F"/>
    <w:rsid w:val="004A4005"/>
    <w:rsid w:val="004A4B63"/>
    <w:rsid w:val="004A764E"/>
    <w:rsid w:val="004B3C06"/>
    <w:rsid w:val="004B3E07"/>
    <w:rsid w:val="004B7D53"/>
    <w:rsid w:val="004E19F9"/>
    <w:rsid w:val="004E6AFB"/>
    <w:rsid w:val="004F23B4"/>
    <w:rsid w:val="00511C88"/>
    <w:rsid w:val="00515CB4"/>
    <w:rsid w:val="005172A4"/>
    <w:rsid w:val="005229CC"/>
    <w:rsid w:val="00523CFD"/>
    <w:rsid w:val="005363B4"/>
    <w:rsid w:val="00543900"/>
    <w:rsid w:val="0054772C"/>
    <w:rsid w:val="0055142F"/>
    <w:rsid w:val="00555B4D"/>
    <w:rsid w:val="0055736D"/>
    <w:rsid w:val="00564628"/>
    <w:rsid w:val="005732EE"/>
    <w:rsid w:val="00580DA8"/>
    <w:rsid w:val="005923E8"/>
    <w:rsid w:val="005930F1"/>
    <w:rsid w:val="005961D8"/>
    <w:rsid w:val="005A6243"/>
    <w:rsid w:val="005A7EBF"/>
    <w:rsid w:val="005B36B7"/>
    <w:rsid w:val="005B422A"/>
    <w:rsid w:val="005C0B0F"/>
    <w:rsid w:val="005C1984"/>
    <w:rsid w:val="005C1A9E"/>
    <w:rsid w:val="005C474D"/>
    <w:rsid w:val="005C6512"/>
    <w:rsid w:val="005F3DFA"/>
    <w:rsid w:val="005F43DC"/>
    <w:rsid w:val="005F4F06"/>
    <w:rsid w:val="00604998"/>
    <w:rsid w:val="00607CDC"/>
    <w:rsid w:val="0062006D"/>
    <w:rsid w:val="00620D67"/>
    <w:rsid w:val="00627D18"/>
    <w:rsid w:val="006374EC"/>
    <w:rsid w:val="00637888"/>
    <w:rsid w:val="006424C8"/>
    <w:rsid w:val="006703A2"/>
    <w:rsid w:val="00673EFE"/>
    <w:rsid w:val="006805B4"/>
    <w:rsid w:val="0068294B"/>
    <w:rsid w:val="00684AA5"/>
    <w:rsid w:val="00686483"/>
    <w:rsid w:val="00695110"/>
    <w:rsid w:val="006A0600"/>
    <w:rsid w:val="006B42B8"/>
    <w:rsid w:val="006B779C"/>
    <w:rsid w:val="006C2B49"/>
    <w:rsid w:val="006C6D19"/>
    <w:rsid w:val="006D72CC"/>
    <w:rsid w:val="006E3FF7"/>
    <w:rsid w:val="006E741A"/>
    <w:rsid w:val="00707C6D"/>
    <w:rsid w:val="00710B9D"/>
    <w:rsid w:val="00717652"/>
    <w:rsid w:val="0072007D"/>
    <w:rsid w:val="00725287"/>
    <w:rsid w:val="00740D80"/>
    <w:rsid w:val="00757612"/>
    <w:rsid w:val="00765B1A"/>
    <w:rsid w:val="0076716C"/>
    <w:rsid w:val="00771775"/>
    <w:rsid w:val="007825D3"/>
    <w:rsid w:val="007903D6"/>
    <w:rsid w:val="0079269D"/>
    <w:rsid w:val="00794C22"/>
    <w:rsid w:val="007A05EC"/>
    <w:rsid w:val="007A080A"/>
    <w:rsid w:val="007A0F81"/>
    <w:rsid w:val="007B1DCE"/>
    <w:rsid w:val="007B1E84"/>
    <w:rsid w:val="007B303C"/>
    <w:rsid w:val="007B6A7C"/>
    <w:rsid w:val="007C3211"/>
    <w:rsid w:val="007D132E"/>
    <w:rsid w:val="007E3B76"/>
    <w:rsid w:val="007E67D9"/>
    <w:rsid w:val="007F4B9D"/>
    <w:rsid w:val="007F7631"/>
    <w:rsid w:val="008029A2"/>
    <w:rsid w:val="008143D8"/>
    <w:rsid w:val="00816514"/>
    <w:rsid w:val="00820535"/>
    <w:rsid w:val="0082224D"/>
    <w:rsid w:val="00822441"/>
    <w:rsid w:val="00822CA1"/>
    <w:rsid w:val="008255E7"/>
    <w:rsid w:val="0083322C"/>
    <w:rsid w:val="00834450"/>
    <w:rsid w:val="00837E02"/>
    <w:rsid w:val="008408D0"/>
    <w:rsid w:val="008551F3"/>
    <w:rsid w:val="00856A7E"/>
    <w:rsid w:val="0086386F"/>
    <w:rsid w:val="00866D13"/>
    <w:rsid w:val="00867F75"/>
    <w:rsid w:val="008737BF"/>
    <w:rsid w:val="008742AC"/>
    <w:rsid w:val="00880478"/>
    <w:rsid w:val="008812B9"/>
    <w:rsid w:val="00885A27"/>
    <w:rsid w:val="00885B26"/>
    <w:rsid w:val="008947EF"/>
    <w:rsid w:val="00895BF6"/>
    <w:rsid w:val="00897935"/>
    <w:rsid w:val="008A7BDA"/>
    <w:rsid w:val="008B5D09"/>
    <w:rsid w:val="008C1F4A"/>
    <w:rsid w:val="008D0218"/>
    <w:rsid w:val="008D64E0"/>
    <w:rsid w:val="008E6B62"/>
    <w:rsid w:val="00912347"/>
    <w:rsid w:val="00914700"/>
    <w:rsid w:val="00922691"/>
    <w:rsid w:val="00923D33"/>
    <w:rsid w:val="00926442"/>
    <w:rsid w:val="00937E90"/>
    <w:rsid w:val="00942AED"/>
    <w:rsid w:val="00945BE4"/>
    <w:rsid w:val="00946192"/>
    <w:rsid w:val="00954A49"/>
    <w:rsid w:val="009561D8"/>
    <w:rsid w:val="00956FEF"/>
    <w:rsid w:val="00962FFC"/>
    <w:rsid w:val="009645D6"/>
    <w:rsid w:val="00967981"/>
    <w:rsid w:val="00971E5D"/>
    <w:rsid w:val="00994B7B"/>
    <w:rsid w:val="009A2B51"/>
    <w:rsid w:val="009A5B9D"/>
    <w:rsid w:val="009A6080"/>
    <w:rsid w:val="009B387F"/>
    <w:rsid w:val="009B67D2"/>
    <w:rsid w:val="009C5C2D"/>
    <w:rsid w:val="009C6C35"/>
    <w:rsid w:val="009D26B4"/>
    <w:rsid w:val="009D3C65"/>
    <w:rsid w:val="009D4D47"/>
    <w:rsid w:val="009E36D9"/>
    <w:rsid w:val="00A0125A"/>
    <w:rsid w:val="00A06527"/>
    <w:rsid w:val="00A13246"/>
    <w:rsid w:val="00A1502A"/>
    <w:rsid w:val="00A17756"/>
    <w:rsid w:val="00A2087C"/>
    <w:rsid w:val="00A22EE4"/>
    <w:rsid w:val="00A22FDF"/>
    <w:rsid w:val="00A23F10"/>
    <w:rsid w:val="00A24958"/>
    <w:rsid w:val="00A2662E"/>
    <w:rsid w:val="00A40946"/>
    <w:rsid w:val="00A53A35"/>
    <w:rsid w:val="00A56A20"/>
    <w:rsid w:val="00A63E6D"/>
    <w:rsid w:val="00A7106E"/>
    <w:rsid w:val="00A71EDC"/>
    <w:rsid w:val="00A72000"/>
    <w:rsid w:val="00A74546"/>
    <w:rsid w:val="00A77E6A"/>
    <w:rsid w:val="00A823FF"/>
    <w:rsid w:val="00A92099"/>
    <w:rsid w:val="00A92BA6"/>
    <w:rsid w:val="00A94200"/>
    <w:rsid w:val="00A97148"/>
    <w:rsid w:val="00AA2D72"/>
    <w:rsid w:val="00AA5743"/>
    <w:rsid w:val="00AA6829"/>
    <w:rsid w:val="00AA7313"/>
    <w:rsid w:val="00AB3466"/>
    <w:rsid w:val="00AC0125"/>
    <w:rsid w:val="00AD1643"/>
    <w:rsid w:val="00AD4599"/>
    <w:rsid w:val="00AE457A"/>
    <w:rsid w:val="00AE549D"/>
    <w:rsid w:val="00AF4822"/>
    <w:rsid w:val="00B008E3"/>
    <w:rsid w:val="00B00BFB"/>
    <w:rsid w:val="00B061B8"/>
    <w:rsid w:val="00B22F42"/>
    <w:rsid w:val="00B23131"/>
    <w:rsid w:val="00B252D5"/>
    <w:rsid w:val="00B30A96"/>
    <w:rsid w:val="00B41724"/>
    <w:rsid w:val="00B439D0"/>
    <w:rsid w:val="00B4429F"/>
    <w:rsid w:val="00B46086"/>
    <w:rsid w:val="00B47F8D"/>
    <w:rsid w:val="00B533A5"/>
    <w:rsid w:val="00B53F32"/>
    <w:rsid w:val="00B60CEF"/>
    <w:rsid w:val="00B650F7"/>
    <w:rsid w:val="00B75FC1"/>
    <w:rsid w:val="00B93F1A"/>
    <w:rsid w:val="00BA0613"/>
    <w:rsid w:val="00BA1A32"/>
    <w:rsid w:val="00BA1D43"/>
    <w:rsid w:val="00BA327C"/>
    <w:rsid w:val="00BA528C"/>
    <w:rsid w:val="00BA5919"/>
    <w:rsid w:val="00BB2405"/>
    <w:rsid w:val="00BC4A41"/>
    <w:rsid w:val="00BD4402"/>
    <w:rsid w:val="00BD6D3A"/>
    <w:rsid w:val="00BE3CB0"/>
    <w:rsid w:val="00BF02C9"/>
    <w:rsid w:val="00BF04AC"/>
    <w:rsid w:val="00BF43B5"/>
    <w:rsid w:val="00BF7169"/>
    <w:rsid w:val="00C03C94"/>
    <w:rsid w:val="00C06C9D"/>
    <w:rsid w:val="00C12884"/>
    <w:rsid w:val="00C12B2B"/>
    <w:rsid w:val="00C151AC"/>
    <w:rsid w:val="00C258DA"/>
    <w:rsid w:val="00C27611"/>
    <w:rsid w:val="00C30B11"/>
    <w:rsid w:val="00C30BEA"/>
    <w:rsid w:val="00C33384"/>
    <w:rsid w:val="00C34F5C"/>
    <w:rsid w:val="00C35052"/>
    <w:rsid w:val="00C4466C"/>
    <w:rsid w:val="00C471BB"/>
    <w:rsid w:val="00C54C06"/>
    <w:rsid w:val="00C57CE3"/>
    <w:rsid w:val="00C62290"/>
    <w:rsid w:val="00C63743"/>
    <w:rsid w:val="00C72397"/>
    <w:rsid w:val="00C77C39"/>
    <w:rsid w:val="00C87130"/>
    <w:rsid w:val="00C9312A"/>
    <w:rsid w:val="00C95A6E"/>
    <w:rsid w:val="00CA545C"/>
    <w:rsid w:val="00CB2A2F"/>
    <w:rsid w:val="00CB7C3E"/>
    <w:rsid w:val="00CC1A00"/>
    <w:rsid w:val="00CC342D"/>
    <w:rsid w:val="00CE03DB"/>
    <w:rsid w:val="00CE599C"/>
    <w:rsid w:val="00CE5BE8"/>
    <w:rsid w:val="00CF0B76"/>
    <w:rsid w:val="00CF73C9"/>
    <w:rsid w:val="00D13C98"/>
    <w:rsid w:val="00D22601"/>
    <w:rsid w:val="00D2349F"/>
    <w:rsid w:val="00D26CD2"/>
    <w:rsid w:val="00D351FE"/>
    <w:rsid w:val="00D4676C"/>
    <w:rsid w:val="00D6486D"/>
    <w:rsid w:val="00D65DF8"/>
    <w:rsid w:val="00D71F33"/>
    <w:rsid w:val="00D757B6"/>
    <w:rsid w:val="00D75B2F"/>
    <w:rsid w:val="00D84151"/>
    <w:rsid w:val="00D85458"/>
    <w:rsid w:val="00DA38B2"/>
    <w:rsid w:val="00DA3FFE"/>
    <w:rsid w:val="00DA4CFA"/>
    <w:rsid w:val="00DA573A"/>
    <w:rsid w:val="00DB1F1D"/>
    <w:rsid w:val="00DB453E"/>
    <w:rsid w:val="00DB4582"/>
    <w:rsid w:val="00DC5C76"/>
    <w:rsid w:val="00DD2AFC"/>
    <w:rsid w:val="00E0161C"/>
    <w:rsid w:val="00E0424D"/>
    <w:rsid w:val="00E100B1"/>
    <w:rsid w:val="00E13F58"/>
    <w:rsid w:val="00E14312"/>
    <w:rsid w:val="00E207A8"/>
    <w:rsid w:val="00E34575"/>
    <w:rsid w:val="00E353C0"/>
    <w:rsid w:val="00E53C00"/>
    <w:rsid w:val="00E56CB6"/>
    <w:rsid w:val="00E630F7"/>
    <w:rsid w:val="00E632D3"/>
    <w:rsid w:val="00E71AAF"/>
    <w:rsid w:val="00E71E49"/>
    <w:rsid w:val="00E7269F"/>
    <w:rsid w:val="00E72CCF"/>
    <w:rsid w:val="00E73B86"/>
    <w:rsid w:val="00E83796"/>
    <w:rsid w:val="00E84260"/>
    <w:rsid w:val="00E84F25"/>
    <w:rsid w:val="00E9003D"/>
    <w:rsid w:val="00EA5CE4"/>
    <w:rsid w:val="00EB18E0"/>
    <w:rsid w:val="00EB18ED"/>
    <w:rsid w:val="00EB233C"/>
    <w:rsid w:val="00EB2BD9"/>
    <w:rsid w:val="00EB544A"/>
    <w:rsid w:val="00EC7B7E"/>
    <w:rsid w:val="00ED013D"/>
    <w:rsid w:val="00ED1EE4"/>
    <w:rsid w:val="00ED4688"/>
    <w:rsid w:val="00ED5268"/>
    <w:rsid w:val="00ED53AD"/>
    <w:rsid w:val="00EE5D7E"/>
    <w:rsid w:val="00F04151"/>
    <w:rsid w:val="00F13922"/>
    <w:rsid w:val="00F245F7"/>
    <w:rsid w:val="00F5269F"/>
    <w:rsid w:val="00F52A4B"/>
    <w:rsid w:val="00F53515"/>
    <w:rsid w:val="00F536C4"/>
    <w:rsid w:val="00F55032"/>
    <w:rsid w:val="00F57E8B"/>
    <w:rsid w:val="00F60BE2"/>
    <w:rsid w:val="00F61878"/>
    <w:rsid w:val="00F651E4"/>
    <w:rsid w:val="00F658DC"/>
    <w:rsid w:val="00F80CCD"/>
    <w:rsid w:val="00F85681"/>
    <w:rsid w:val="00F90754"/>
    <w:rsid w:val="00F96263"/>
    <w:rsid w:val="00FA174A"/>
    <w:rsid w:val="00FD2023"/>
    <w:rsid w:val="00FD29CE"/>
    <w:rsid w:val="00FD668F"/>
    <w:rsid w:val="00FE5132"/>
    <w:rsid w:val="00FF3795"/>
    <w:rsid w:val="00FF3AD1"/>
    <w:rsid w:val="00FF7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ECB60D"/>
  <w15:docId w15:val="{56CD3211-C634-4293-8889-401C54B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3F1A"/>
    <w:pPr>
      <w:jc w:val="both"/>
    </w:pPr>
    <w:rPr>
      <w:sz w:val="24"/>
    </w:rPr>
  </w:style>
  <w:style w:type="paragraph" w:styleId="Naslov1">
    <w:name w:val="heading 1"/>
    <w:basedOn w:val="Navaden"/>
    <w:next w:val="Navaden"/>
    <w:link w:val="Naslov1Znak"/>
    <w:uiPriority w:val="9"/>
    <w:qFormat/>
    <w:rsid w:val="008222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3">
    <w:name w:val="heading 3"/>
    <w:basedOn w:val="Navaden"/>
    <w:next w:val="Navaden"/>
    <w:link w:val="Naslov3Znak"/>
    <w:qFormat/>
    <w:rsid w:val="00B93F1A"/>
    <w:pPr>
      <w:keepNext/>
      <w:jc w:val="center"/>
      <w:outlineLvl w:val="2"/>
    </w:pPr>
    <w:rPr>
      <w:b/>
      <w:i/>
    </w:rPr>
  </w:style>
  <w:style w:type="paragraph" w:styleId="Naslov4">
    <w:name w:val="heading 4"/>
    <w:basedOn w:val="Navaden"/>
    <w:next w:val="Navaden"/>
    <w:link w:val="Naslov4Znak"/>
    <w:uiPriority w:val="9"/>
    <w:semiHidden/>
    <w:unhideWhenUsed/>
    <w:qFormat/>
    <w:rsid w:val="00FD66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rsid w:val="000F352F"/>
    <w:rPr>
      <w:rFonts w:ascii="DTLProkyonSTLight" w:hAnsi="DTLProkyonSTLight"/>
      <w:sz w:val="18"/>
      <w:szCs w:val="18"/>
      <w:lang w:eastAsia="en-US"/>
    </w:rPr>
  </w:style>
  <w:style w:type="table" w:styleId="Tabelamrea">
    <w:name w:val="Table Grid"/>
    <w:basedOn w:val="Navadnatabela"/>
    <w:uiPriority w:val="59"/>
    <w:rsid w:val="00856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rednjesenenje2poudarek2">
    <w:name w:val="Medium Shading 2 Accent 2"/>
    <w:basedOn w:val="Navadnatabela"/>
    <w:uiPriority w:val="64"/>
    <w:rsid w:val="00E353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 w:type="character" w:styleId="Pripombasklic">
    <w:name w:val="annotation reference"/>
    <w:basedOn w:val="Privzetapisavaodstavka"/>
    <w:uiPriority w:val="99"/>
    <w:semiHidden/>
    <w:unhideWhenUsed/>
    <w:rsid w:val="00477B61"/>
    <w:rPr>
      <w:sz w:val="16"/>
      <w:szCs w:val="16"/>
    </w:rPr>
  </w:style>
  <w:style w:type="paragraph" w:styleId="Pripombabesedilo">
    <w:name w:val="annotation text"/>
    <w:basedOn w:val="Navaden"/>
    <w:link w:val="PripombabesediloZnak"/>
    <w:uiPriority w:val="99"/>
    <w:semiHidden/>
    <w:unhideWhenUsed/>
    <w:rsid w:val="00477B61"/>
    <w:rPr>
      <w:sz w:val="20"/>
    </w:rPr>
  </w:style>
  <w:style w:type="character" w:customStyle="1" w:styleId="PripombabesediloZnak">
    <w:name w:val="Pripomba – besedilo Znak"/>
    <w:basedOn w:val="Privzetapisavaodstavka"/>
    <w:link w:val="Pripombabesedilo"/>
    <w:uiPriority w:val="99"/>
    <w:semiHidden/>
    <w:rsid w:val="00477B61"/>
  </w:style>
  <w:style w:type="paragraph" w:styleId="Zadevapripombe">
    <w:name w:val="annotation subject"/>
    <w:basedOn w:val="Pripombabesedilo"/>
    <w:next w:val="Pripombabesedilo"/>
    <w:link w:val="ZadevapripombeZnak"/>
    <w:uiPriority w:val="99"/>
    <w:semiHidden/>
    <w:unhideWhenUsed/>
    <w:rsid w:val="00477B61"/>
    <w:rPr>
      <w:b/>
      <w:bCs/>
    </w:rPr>
  </w:style>
  <w:style w:type="character" w:customStyle="1" w:styleId="ZadevapripombeZnak">
    <w:name w:val="Zadeva pripombe Znak"/>
    <w:basedOn w:val="PripombabesediloZnak"/>
    <w:link w:val="Zadevapripombe"/>
    <w:uiPriority w:val="99"/>
    <w:semiHidden/>
    <w:rsid w:val="00477B61"/>
    <w:rPr>
      <w:b/>
      <w:bCs/>
    </w:rPr>
  </w:style>
  <w:style w:type="character" w:customStyle="1" w:styleId="Naslov4Znak">
    <w:name w:val="Naslov 4 Znak"/>
    <w:basedOn w:val="Privzetapisavaodstavka"/>
    <w:link w:val="Naslov4"/>
    <w:uiPriority w:val="9"/>
    <w:semiHidden/>
    <w:rsid w:val="00FD668F"/>
    <w:rPr>
      <w:rFonts w:asciiTheme="majorHAnsi" w:eastAsiaTheme="majorEastAsia" w:hAnsiTheme="majorHAnsi" w:cstheme="majorBidi"/>
      <w:i/>
      <w:iCs/>
      <w:color w:val="365F91" w:themeColor="accent1" w:themeShade="BF"/>
      <w:sz w:val="24"/>
    </w:rPr>
  </w:style>
  <w:style w:type="paragraph" w:styleId="Revizija">
    <w:name w:val="Revision"/>
    <w:hidden/>
    <w:uiPriority w:val="99"/>
    <w:semiHidden/>
    <w:rsid w:val="00954A49"/>
    <w:rPr>
      <w:sz w:val="24"/>
    </w:rPr>
  </w:style>
  <w:style w:type="character" w:customStyle="1" w:styleId="Naslov1Znak">
    <w:name w:val="Naslov 1 Znak"/>
    <w:basedOn w:val="Privzetapisavaodstavka"/>
    <w:link w:val="Naslov1"/>
    <w:uiPriority w:val="9"/>
    <w:rsid w:val="0082224D"/>
    <w:rPr>
      <w:rFonts w:asciiTheme="majorHAnsi" w:eastAsiaTheme="majorEastAsia" w:hAnsiTheme="majorHAnsi" w:cstheme="majorBidi"/>
      <w:color w:val="365F91" w:themeColor="accent1" w:themeShade="BF"/>
      <w:sz w:val="32"/>
      <w:szCs w:val="32"/>
    </w:rPr>
  </w:style>
  <w:style w:type="paragraph" w:styleId="Brezrazmikov">
    <w:name w:val="No Spacing"/>
    <w:uiPriority w:val="1"/>
    <w:qFormat/>
    <w:rsid w:val="0082224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 w:id="1150681688">
      <w:bodyDiv w:val="1"/>
      <w:marLeft w:val="0"/>
      <w:marRight w:val="0"/>
      <w:marTop w:val="0"/>
      <w:marBottom w:val="0"/>
      <w:divBdr>
        <w:top w:val="none" w:sz="0" w:space="0" w:color="auto"/>
        <w:left w:val="none" w:sz="0" w:space="0" w:color="auto"/>
        <w:bottom w:val="none" w:sz="0" w:space="0" w:color="auto"/>
        <w:right w:val="none" w:sz="0" w:space="0" w:color="auto"/>
      </w:divBdr>
    </w:div>
    <w:div w:id="1282952208">
      <w:bodyDiv w:val="1"/>
      <w:marLeft w:val="0"/>
      <w:marRight w:val="0"/>
      <w:marTop w:val="0"/>
      <w:marBottom w:val="0"/>
      <w:divBdr>
        <w:top w:val="none" w:sz="0" w:space="0" w:color="auto"/>
        <w:left w:val="none" w:sz="0" w:space="0" w:color="auto"/>
        <w:bottom w:val="none" w:sz="0" w:space="0" w:color="auto"/>
        <w:right w:val="none" w:sz="0" w:space="0" w:color="auto"/>
      </w:divBdr>
    </w:div>
    <w:div w:id="1333869788">
      <w:bodyDiv w:val="1"/>
      <w:marLeft w:val="0"/>
      <w:marRight w:val="0"/>
      <w:marTop w:val="0"/>
      <w:marBottom w:val="0"/>
      <w:divBdr>
        <w:top w:val="none" w:sz="0" w:space="0" w:color="auto"/>
        <w:left w:val="none" w:sz="0" w:space="0" w:color="auto"/>
        <w:bottom w:val="none" w:sz="0" w:space="0" w:color="auto"/>
        <w:right w:val="none" w:sz="0" w:space="0" w:color="auto"/>
      </w:divBdr>
    </w:div>
    <w:div w:id="20839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5B7F0-3341-4FBE-9B28-3A54CE5F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Template>
  <TotalTime>87</TotalTime>
  <Pages>15</Pages>
  <Words>4474</Words>
  <Characters>25507</Characters>
  <Application>Microsoft Office Word</Application>
  <DocSecurity>0</DocSecurity>
  <Lines>212</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29922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PC8</cp:lastModifiedBy>
  <cp:revision>39</cp:revision>
  <cp:lastPrinted>2025-12-23T07:07:00Z</cp:lastPrinted>
  <dcterms:created xsi:type="dcterms:W3CDTF">2025-12-23T13:23:00Z</dcterms:created>
  <dcterms:modified xsi:type="dcterms:W3CDTF">2026-01-13T08:16:00Z</dcterms:modified>
</cp:coreProperties>
</file>